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605" w:rsidRDefault="00E97605" w:rsidP="00E97605">
      <w:pPr>
        <w:jc w:val="center"/>
        <w:outlineLvl w:val="0"/>
        <w:rPr>
          <w:b/>
          <w:sz w:val="28"/>
          <w:lang w:val="kk-KZ"/>
        </w:rPr>
      </w:pPr>
      <w:bookmarkStart w:id="0" w:name="_Toc169667566"/>
      <w:r w:rsidRPr="0066603C">
        <w:rPr>
          <w:b/>
          <w:sz w:val="28"/>
          <w:lang w:val="kk-KZ"/>
        </w:rPr>
        <w:t xml:space="preserve">№ </w:t>
      </w:r>
      <w:r>
        <w:rPr>
          <w:b/>
          <w:sz w:val="28"/>
          <w:lang w:val="kk-KZ"/>
        </w:rPr>
        <w:t>1</w:t>
      </w:r>
      <w:bookmarkStart w:id="1" w:name="_GoBack"/>
      <w:bookmarkEnd w:id="1"/>
      <w:r>
        <w:rPr>
          <w:b/>
          <w:sz w:val="28"/>
          <w:lang w:val="kk-KZ"/>
        </w:rPr>
        <w:t xml:space="preserve">   З</w:t>
      </w:r>
      <w:r w:rsidRPr="0066603C">
        <w:rPr>
          <w:b/>
          <w:sz w:val="28"/>
          <w:lang w:val="kk-KZ"/>
        </w:rPr>
        <w:t>ертханалық</w:t>
      </w:r>
      <w:r>
        <w:rPr>
          <w:b/>
          <w:sz w:val="28"/>
          <w:lang w:val="kk-KZ"/>
        </w:rPr>
        <w:t xml:space="preserve"> </w:t>
      </w:r>
      <w:r w:rsidRPr="0066603C">
        <w:rPr>
          <w:b/>
          <w:sz w:val="28"/>
          <w:lang w:val="kk-KZ"/>
        </w:rPr>
        <w:t xml:space="preserve">жұмыс </w:t>
      </w:r>
    </w:p>
    <w:p w:rsidR="00E97605" w:rsidRPr="00E97605" w:rsidRDefault="00E97605" w:rsidP="00E97605">
      <w:pPr>
        <w:jc w:val="center"/>
        <w:outlineLvl w:val="0"/>
        <w:rPr>
          <w:b/>
          <w:sz w:val="28"/>
          <w:lang w:val="kk-KZ"/>
        </w:rPr>
      </w:pPr>
      <w:r w:rsidRPr="00E97605">
        <w:rPr>
          <w:b/>
          <w:sz w:val="28"/>
          <w:lang w:val="kk-KZ"/>
        </w:rPr>
        <w:t>Серіппелі маятниктің меншікті тербелістерін зерттеу</w:t>
      </w:r>
      <w:bookmarkEnd w:id="0"/>
    </w:p>
    <w:p w:rsidR="00E97605" w:rsidRPr="00E97605" w:rsidRDefault="00E97605" w:rsidP="00E97605">
      <w:pPr>
        <w:ind w:firstLine="300"/>
        <w:jc w:val="both"/>
        <w:rPr>
          <w:b/>
          <w:sz w:val="28"/>
          <w:u w:val="single"/>
          <w:lang w:val="kk-KZ"/>
        </w:rPr>
      </w:pPr>
    </w:p>
    <w:p w:rsidR="00E97605" w:rsidRPr="00457369" w:rsidRDefault="00E97605" w:rsidP="00E97605">
      <w:pPr>
        <w:jc w:val="both"/>
        <w:rPr>
          <w:sz w:val="28"/>
          <w:u w:val="single"/>
          <w:lang w:val="kk-KZ"/>
        </w:rPr>
      </w:pPr>
      <w:r>
        <w:rPr>
          <w:sz w:val="28"/>
          <w:u w:val="single"/>
          <w:lang w:val="kk-KZ"/>
        </w:rPr>
        <w:t>Сабақтың оқулық мақсаты</w:t>
      </w:r>
      <w:r w:rsidRPr="00457369">
        <w:rPr>
          <w:sz w:val="28"/>
          <w:u w:val="single"/>
          <w:lang w:val="kk-KZ"/>
        </w:rPr>
        <w:t>:</w:t>
      </w:r>
    </w:p>
    <w:p w:rsidR="00E97605" w:rsidRPr="001056CD" w:rsidRDefault="00E97605" w:rsidP="00E97605">
      <w:pPr>
        <w:pStyle w:val="a3"/>
        <w:spacing w:after="0"/>
        <w:ind w:left="0"/>
        <w:jc w:val="both"/>
        <w:rPr>
          <w:sz w:val="28"/>
          <w:szCs w:val="28"/>
          <w:lang w:val="kk-KZ"/>
        </w:rPr>
      </w:pPr>
      <w:r>
        <w:rPr>
          <w:sz w:val="28"/>
          <w:szCs w:val="28"/>
          <w:lang w:val="kk-KZ"/>
        </w:rPr>
        <w:tab/>
      </w:r>
      <w:r w:rsidRPr="00457369">
        <w:rPr>
          <w:sz w:val="28"/>
          <w:szCs w:val="28"/>
          <w:lang w:val="kk-KZ"/>
        </w:rPr>
        <w:t>Тербелімелі қозғалыстар табиғатпен техникада кең қолданылады</w:t>
      </w:r>
      <w:r w:rsidRPr="001056CD">
        <w:rPr>
          <w:sz w:val="28"/>
          <w:szCs w:val="28"/>
          <w:lang w:val="kk-KZ"/>
        </w:rPr>
        <w:t xml:space="preserve">. </w:t>
      </w:r>
      <w:r w:rsidRPr="00457369">
        <w:rPr>
          <w:sz w:val="28"/>
          <w:szCs w:val="28"/>
          <w:lang w:val="kk-KZ"/>
        </w:rPr>
        <w:t>Дизель поршеньнің және косилканың пышақтарының</w:t>
      </w:r>
      <w:r w:rsidRPr="001056CD">
        <w:rPr>
          <w:sz w:val="28"/>
          <w:szCs w:val="28"/>
          <w:lang w:val="kk-KZ"/>
        </w:rPr>
        <w:t xml:space="preserve">, </w:t>
      </w:r>
      <w:r w:rsidRPr="00457369">
        <w:rPr>
          <w:sz w:val="28"/>
          <w:szCs w:val="28"/>
          <w:lang w:val="kk-KZ"/>
        </w:rPr>
        <w:t>ауа температураның тәулік және жылдық тербелістері</w:t>
      </w:r>
      <w:r w:rsidRPr="001056CD">
        <w:rPr>
          <w:sz w:val="28"/>
          <w:szCs w:val="28"/>
          <w:lang w:val="kk-KZ"/>
        </w:rPr>
        <w:t xml:space="preserve">, </w:t>
      </w:r>
      <w:r w:rsidRPr="00457369">
        <w:rPr>
          <w:sz w:val="28"/>
          <w:szCs w:val="28"/>
          <w:lang w:val="kk-KZ"/>
        </w:rPr>
        <w:t>су бетінің қоздырылуы</w:t>
      </w:r>
      <w:r w:rsidRPr="001056CD">
        <w:rPr>
          <w:sz w:val="28"/>
          <w:szCs w:val="28"/>
          <w:lang w:val="kk-KZ"/>
        </w:rPr>
        <w:t xml:space="preserve">, </w:t>
      </w:r>
      <w:r w:rsidRPr="00457369">
        <w:rPr>
          <w:sz w:val="28"/>
          <w:szCs w:val="28"/>
          <w:lang w:val="kk-KZ"/>
        </w:rPr>
        <w:t>қатты дененің кристалдық торы иондарының жылулық қозғалысы</w:t>
      </w:r>
      <w:r w:rsidRPr="001056CD">
        <w:rPr>
          <w:sz w:val="28"/>
          <w:szCs w:val="28"/>
          <w:lang w:val="kk-KZ"/>
        </w:rPr>
        <w:t xml:space="preserve">, </w:t>
      </w:r>
      <w:r w:rsidRPr="00457369">
        <w:rPr>
          <w:sz w:val="28"/>
          <w:szCs w:val="28"/>
          <w:lang w:val="kk-KZ"/>
        </w:rPr>
        <w:t>айнымалы электр тогы және оның электромагниттік өрісі</w:t>
      </w:r>
      <w:r w:rsidRPr="001056CD">
        <w:rPr>
          <w:sz w:val="28"/>
          <w:szCs w:val="28"/>
          <w:lang w:val="kk-KZ"/>
        </w:rPr>
        <w:t xml:space="preserve">, </w:t>
      </w:r>
      <w:r w:rsidRPr="00457369">
        <w:rPr>
          <w:sz w:val="28"/>
          <w:szCs w:val="28"/>
          <w:lang w:val="kk-KZ"/>
        </w:rPr>
        <w:t>атомдағы электрондарының қозғалысы және т.б.</w:t>
      </w:r>
      <w:r w:rsidRPr="001056CD">
        <w:rPr>
          <w:sz w:val="28"/>
          <w:szCs w:val="28"/>
          <w:lang w:val="kk-KZ"/>
        </w:rPr>
        <w:t>-</w:t>
      </w:r>
      <w:r w:rsidRPr="00457369">
        <w:rPr>
          <w:sz w:val="28"/>
          <w:szCs w:val="28"/>
          <w:lang w:val="kk-KZ"/>
        </w:rPr>
        <w:t>осылардың бәрі де тербелімелі процестер</w:t>
      </w:r>
      <w:r w:rsidRPr="001056CD">
        <w:rPr>
          <w:sz w:val="28"/>
          <w:szCs w:val="28"/>
          <w:lang w:val="kk-KZ"/>
        </w:rPr>
        <w:t xml:space="preserve">. </w:t>
      </w:r>
      <w:r w:rsidRPr="00457369">
        <w:rPr>
          <w:sz w:val="28"/>
          <w:szCs w:val="28"/>
          <w:lang w:val="kk-KZ"/>
        </w:rPr>
        <w:t>Бұл жұмыста серіппелі маятниктің меншікті тербелісі зерттелінеді және өшетін тербелістердің негізгі сипаттамалары анықталады</w:t>
      </w:r>
      <w:r w:rsidRPr="001056CD">
        <w:rPr>
          <w:sz w:val="28"/>
          <w:szCs w:val="28"/>
          <w:lang w:val="kk-KZ"/>
        </w:rPr>
        <w:t xml:space="preserve">. </w:t>
      </w:r>
      <w:r w:rsidRPr="00457369">
        <w:rPr>
          <w:sz w:val="28"/>
          <w:szCs w:val="28"/>
          <w:lang w:val="kk-KZ"/>
        </w:rPr>
        <w:t>Қарапайым жүйелерімен жұмысты жасау дағдылар мен біліктер табиғаты әр түрлі тербелімелі процестердің физикалық мағынасын түсінуіне әкеп соғады</w:t>
      </w:r>
      <w:r w:rsidRPr="001056CD">
        <w:rPr>
          <w:sz w:val="28"/>
          <w:szCs w:val="28"/>
          <w:lang w:val="kk-KZ"/>
        </w:rPr>
        <w:t>.</w:t>
      </w:r>
    </w:p>
    <w:p w:rsidR="00E97605" w:rsidRPr="001056CD" w:rsidRDefault="00E97605" w:rsidP="00E97605">
      <w:pPr>
        <w:jc w:val="both"/>
        <w:rPr>
          <w:sz w:val="28"/>
          <w:u w:val="single"/>
          <w:lang w:val="kk-KZ"/>
        </w:rPr>
      </w:pPr>
      <w:r>
        <w:rPr>
          <w:sz w:val="28"/>
          <w:u w:val="single"/>
          <w:lang w:val="kk-KZ"/>
        </w:rPr>
        <w:t>Зертханалық жұмыстың мазмұны</w:t>
      </w:r>
    </w:p>
    <w:p w:rsidR="00E97605" w:rsidRPr="00457369" w:rsidRDefault="00E97605" w:rsidP="00E97605">
      <w:pPr>
        <w:ind w:firstLine="300"/>
        <w:jc w:val="both"/>
        <w:rPr>
          <w:sz w:val="28"/>
          <w:lang w:val="kk-KZ"/>
        </w:rPr>
      </w:pPr>
      <w:r>
        <w:rPr>
          <w:sz w:val="28"/>
          <w:lang w:val="kk-KZ"/>
        </w:rPr>
        <w:tab/>
        <w:t>Эксперимент жүзінде серпімділік коэффициентті, серіппелі маятниктің меншікті тербеліс периодтың серпімділік коэффициентіне тәуелділігін, тербелістердің өшу коэффициентін анықтауға болады</w:t>
      </w:r>
      <w:r w:rsidRPr="00457369">
        <w:rPr>
          <w:sz w:val="28"/>
          <w:lang w:val="kk-KZ"/>
        </w:rPr>
        <w:t>.</w:t>
      </w:r>
    </w:p>
    <w:p w:rsidR="00E97605" w:rsidRPr="001056CD" w:rsidRDefault="00E97605" w:rsidP="00E97605">
      <w:pPr>
        <w:jc w:val="both"/>
        <w:rPr>
          <w:sz w:val="28"/>
          <w:u w:val="single"/>
          <w:lang w:val="kk-KZ"/>
        </w:rPr>
      </w:pPr>
      <w:r w:rsidRPr="001056CD">
        <w:rPr>
          <w:sz w:val="28"/>
          <w:u w:val="single"/>
          <w:lang w:val="kk-KZ"/>
        </w:rPr>
        <w:t>Баз</w:t>
      </w:r>
      <w:r>
        <w:rPr>
          <w:sz w:val="28"/>
          <w:u w:val="single"/>
          <w:lang w:val="kk-KZ"/>
        </w:rPr>
        <w:t>алық</w:t>
      </w:r>
      <w:r w:rsidRPr="001056CD">
        <w:rPr>
          <w:sz w:val="28"/>
          <w:u w:val="single"/>
          <w:lang w:val="kk-KZ"/>
        </w:rPr>
        <w:t xml:space="preserve"> материал.</w:t>
      </w:r>
    </w:p>
    <w:p w:rsidR="00E97605" w:rsidRDefault="00E97605" w:rsidP="00E97605">
      <w:pPr>
        <w:jc w:val="both"/>
        <w:rPr>
          <w:sz w:val="28"/>
        </w:rPr>
      </w:pPr>
      <w:r>
        <w:rPr>
          <w:sz w:val="28"/>
          <w:lang w:val="kk-KZ"/>
        </w:rPr>
        <w:t>Жұмысты жақсы деңгейде орындап тапсыру үшін тербелімелі қозғалыстың кинематикалық және динамикалық қасиеттерін, сонымен бірге өшетін тербелістердің сипаттамаларын білу керек. Сонымен бірге математика курсынан санды бөлшектік дәрежеге жоғарлату, дифференциалдық теңдеулерді шешу керек.</w:t>
      </w:r>
      <w:r>
        <w:rPr>
          <w:sz w:val="28"/>
        </w:rPr>
        <w:t xml:space="preserve">Для успешного выполнения и сдачи работы необходимо знать основные кинематические и динамические характеристики колебательного движения, а также характеристики затухающих колебаний. Кроме того, необходимо уметь возводить числа в дробную степень, обладать навыками логарифмирования, решать дифференциальные уравнения второго порядка. </w:t>
      </w:r>
    </w:p>
    <w:p w:rsidR="00E97605" w:rsidRDefault="00E97605" w:rsidP="00E97605">
      <w:pPr>
        <w:jc w:val="both"/>
        <w:rPr>
          <w:sz w:val="28"/>
        </w:rPr>
      </w:pPr>
      <w:r>
        <w:rPr>
          <w:sz w:val="28"/>
          <w:u w:val="single"/>
        </w:rPr>
        <w:t>Саба</w:t>
      </w:r>
      <w:r>
        <w:rPr>
          <w:sz w:val="28"/>
          <w:u w:val="single"/>
          <w:lang w:val="kk-KZ"/>
        </w:rPr>
        <w:t>ққ</w:t>
      </w:r>
      <w:r>
        <w:rPr>
          <w:sz w:val="28"/>
          <w:u w:val="single"/>
        </w:rPr>
        <w:t>а дайынды</w:t>
      </w:r>
      <w:r>
        <w:rPr>
          <w:sz w:val="28"/>
          <w:u w:val="single"/>
          <w:lang w:val="kk-KZ"/>
        </w:rPr>
        <w:t>қ</w:t>
      </w:r>
      <w:r>
        <w:rPr>
          <w:sz w:val="28"/>
          <w:u w:val="single"/>
        </w:rPr>
        <w:t>:</w:t>
      </w:r>
      <w:r>
        <w:rPr>
          <w:sz w:val="28"/>
        </w:rPr>
        <w:t xml:space="preserve"> </w:t>
      </w:r>
    </w:p>
    <w:p w:rsidR="00E97605" w:rsidRDefault="00E97605" w:rsidP="00E97605">
      <w:pPr>
        <w:jc w:val="both"/>
        <w:rPr>
          <w:sz w:val="28"/>
        </w:rPr>
      </w:pPr>
      <w:r>
        <w:rPr>
          <w:sz w:val="28"/>
          <w:lang w:val="kk-KZ"/>
        </w:rPr>
        <w:t>Базалық материалдың сұрақтарын еске алу немесе қажет болса оқу</w:t>
      </w:r>
      <w:r>
        <w:rPr>
          <w:sz w:val="28"/>
        </w:rPr>
        <w:t xml:space="preserve">. </w:t>
      </w:r>
      <w:r>
        <w:rPr>
          <w:sz w:val="28"/>
          <w:lang w:val="kk-KZ"/>
        </w:rPr>
        <w:t>Мысалы</w:t>
      </w:r>
      <w:r>
        <w:rPr>
          <w:sz w:val="28"/>
        </w:rPr>
        <w:t xml:space="preserve">, </w:t>
      </w:r>
      <w:r>
        <w:rPr>
          <w:sz w:val="28"/>
          <w:lang w:val="kk-KZ"/>
        </w:rPr>
        <w:t>Абдулаев Ж. Физика курсы 48-59 б.,Қойшыбаев Н.,Шарықбаев А. Физика 1том 96-97б., Арызханов Б. Физика 162-172 б. дәрістік матери</w:t>
      </w:r>
      <w:r>
        <w:rPr>
          <w:sz w:val="28"/>
        </w:rPr>
        <w:t>ал.</w:t>
      </w:r>
    </w:p>
    <w:p w:rsidR="00E97605" w:rsidRDefault="00E97605" w:rsidP="00E97605">
      <w:pPr>
        <w:jc w:val="both"/>
        <w:rPr>
          <w:sz w:val="28"/>
        </w:rPr>
      </w:pPr>
      <w:r>
        <w:rPr>
          <w:sz w:val="28"/>
          <w:u w:val="single"/>
          <w:lang w:val="kk-KZ"/>
        </w:rPr>
        <w:t>Батспақы бақылау</w:t>
      </w:r>
    </w:p>
    <w:p w:rsidR="00E97605" w:rsidRDefault="00E97605" w:rsidP="00E97605">
      <w:pPr>
        <w:ind w:left="300"/>
        <w:jc w:val="both"/>
        <w:rPr>
          <w:sz w:val="28"/>
        </w:rPr>
      </w:pPr>
      <w:r>
        <w:rPr>
          <w:sz w:val="28"/>
          <w:lang w:val="kk-KZ"/>
        </w:rPr>
        <w:t>Зертханалық жұмысқа дайындығын дайын бланк бойынша, жалпы қажеттіліктеріне сәйкес және сұрақтарға жауаптырмен тексеріледі</w:t>
      </w:r>
      <w:r>
        <w:rPr>
          <w:sz w:val="28"/>
        </w:rPr>
        <w:t>:</w:t>
      </w:r>
    </w:p>
    <w:p w:rsidR="00E97605" w:rsidRDefault="00E97605" w:rsidP="00E97605">
      <w:pPr>
        <w:numPr>
          <w:ilvl w:val="0"/>
          <w:numId w:val="1"/>
        </w:numPr>
        <w:tabs>
          <w:tab w:val="clear" w:pos="660"/>
        </w:tabs>
        <w:ind w:left="110" w:firstLine="0"/>
        <w:jc w:val="both"/>
        <w:rPr>
          <w:sz w:val="28"/>
        </w:rPr>
      </w:pPr>
      <w:r>
        <w:rPr>
          <w:sz w:val="28"/>
          <w:lang w:val="kk-KZ"/>
        </w:rPr>
        <w:t>Серіппенің ұзаруы қалай анықталады</w:t>
      </w:r>
      <w:r>
        <w:rPr>
          <w:sz w:val="28"/>
        </w:rPr>
        <w:t>?</w:t>
      </w:r>
    </w:p>
    <w:p w:rsidR="00E97605" w:rsidRDefault="00E97605" w:rsidP="00E97605">
      <w:pPr>
        <w:numPr>
          <w:ilvl w:val="0"/>
          <w:numId w:val="1"/>
        </w:numPr>
        <w:tabs>
          <w:tab w:val="clear" w:pos="660"/>
        </w:tabs>
        <w:ind w:left="110" w:firstLine="0"/>
        <w:jc w:val="both"/>
        <w:rPr>
          <w:sz w:val="28"/>
        </w:rPr>
      </w:pPr>
      <w:r>
        <w:rPr>
          <w:sz w:val="28"/>
          <w:lang w:val="kk-KZ"/>
        </w:rPr>
        <w:t>Жүйенің тепе-теңдік қалпы немен сипатталады</w:t>
      </w:r>
      <w:r>
        <w:rPr>
          <w:sz w:val="28"/>
        </w:rPr>
        <w:t>?</w:t>
      </w:r>
    </w:p>
    <w:p w:rsidR="00E97605" w:rsidRDefault="00E97605" w:rsidP="00E97605">
      <w:pPr>
        <w:numPr>
          <w:ilvl w:val="0"/>
          <w:numId w:val="1"/>
        </w:numPr>
        <w:tabs>
          <w:tab w:val="clear" w:pos="660"/>
        </w:tabs>
        <w:ind w:left="110" w:firstLine="0"/>
        <w:jc w:val="both"/>
        <w:rPr>
          <w:sz w:val="28"/>
        </w:rPr>
      </w:pPr>
      <w:r>
        <w:rPr>
          <w:sz w:val="28"/>
          <w:lang w:val="kk-KZ"/>
        </w:rPr>
        <w:t>Жүктің массасы, серіппенің қатаңдығы өзгерген кезде тепе-теңдік қалпы өзгереді ме</w:t>
      </w:r>
      <w:r>
        <w:rPr>
          <w:sz w:val="28"/>
        </w:rPr>
        <w:t>?</w:t>
      </w:r>
    </w:p>
    <w:p w:rsidR="00E97605" w:rsidRDefault="00E97605" w:rsidP="00E97605">
      <w:pPr>
        <w:numPr>
          <w:ilvl w:val="0"/>
          <w:numId w:val="1"/>
        </w:numPr>
        <w:tabs>
          <w:tab w:val="clear" w:pos="660"/>
        </w:tabs>
        <w:ind w:left="110" w:firstLine="0"/>
        <w:jc w:val="both"/>
        <w:rPr>
          <w:sz w:val="28"/>
        </w:rPr>
      </w:pPr>
      <w:r>
        <w:rPr>
          <w:sz w:val="28"/>
          <w:lang w:val="kk-KZ"/>
        </w:rPr>
        <w:t>Неліктен тербелістің бастапқы амплитудасы өте үлкен болмау керек</w:t>
      </w:r>
      <w:r>
        <w:rPr>
          <w:sz w:val="28"/>
        </w:rPr>
        <w:t>?</w:t>
      </w:r>
    </w:p>
    <w:p w:rsidR="00E97605" w:rsidRDefault="00E97605" w:rsidP="00E97605">
      <w:pPr>
        <w:jc w:val="both"/>
        <w:rPr>
          <w:sz w:val="28"/>
          <w:u w:val="single"/>
        </w:rPr>
      </w:pPr>
      <w:r>
        <w:rPr>
          <w:sz w:val="28"/>
          <w:u w:val="single"/>
          <w:lang w:val="kk-KZ"/>
        </w:rPr>
        <w:t>Құрал</w:t>
      </w:r>
      <w:r>
        <w:rPr>
          <w:sz w:val="28"/>
          <w:u w:val="single"/>
        </w:rPr>
        <w:t xml:space="preserve"> </w:t>
      </w:r>
      <w:r>
        <w:rPr>
          <w:sz w:val="28"/>
          <w:u w:val="single"/>
          <w:lang w:val="kk-KZ"/>
        </w:rPr>
        <w:t>жабдықтықтар</w:t>
      </w:r>
      <w:r>
        <w:rPr>
          <w:sz w:val="28"/>
          <w:u w:val="single"/>
        </w:rPr>
        <w:t>:</w:t>
      </w:r>
    </w:p>
    <w:p w:rsidR="00E97605" w:rsidRDefault="00E97605" w:rsidP="00E97605">
      <w:pPr>
        <w:jc w:val="both"/>
        <w:rPr>
          <w:sz w:val="28"/>
        </w:rPr>
      </w:pPr>
      <w:r>
        <w:rPr>
          <w:sz w:val="28"/>
          <w:lang w:val="kk-KZ"/>
        </w:rPr>
        <w:t>Серіппелі маятник</w:t>
      </w:r>
      <w:r>
        <w:rPr>
          <w:sz w:val="28"/>
        </w:rPr>
        <w:t xml:space="preserve">, </w:t>
      </w:r>
      <w:r>
        <w:rPr>
          <w:sz w:val="28"/>
          <w:lang w:val="kk-KZ"/>
        </w:rPr>
        <w:t>жүктер</w:t>
      </w:r>
      <w:r>
        <w:rPr>
          <w:sz w:val="28"/>
        </w:rPr>
        <w:t xml:space="preserve">, </w:t>
      </w:r>
      <w:r>
        <w:rPr>
          <w:sz w:val="28"/>
          <w:lang w:val="kk-KZ"/>
        </w:rPr>
        <w:t>вертикаль шкаласы бар штатив</w:t>
      </w:r>
      <w:r>
        <w:rPr>
          <w:sz w:val="28"/>
        </w:rPr>
        <w:t>, секунд</w:t>
      </w:r>
      <w:r>
        <w:rPr>
          <w:sz w:val="28"/>
          <w:lang w:val="kk-KZ"/>
        </w:rPr>
        <w:t>өлшегіш</w:t>
      </w:r>
      <w:r>
        <w:rPr>
          <w:sz w:val="28"/>
        </w:rPr>
        <w:t>.</w:t>
      </w:r>
    </w:p>
    <w:p w:rsidR="00E97605" w:rsidRDefault="00E97605" w:rsidP="00E97605">
      <w:pPr>
        <w:jc w:val="both"/>
        <w:rPr>
          <w:sz w:val="28"/>
          <w:u w:val="single"/>
        </w:rPr>
      </w:pPr>
      <w:r>
        <w:rPr>
          <w:sz w:val="28"/>
          <w:u w:val="single"/>
          <w:lang w:val="kk-KZ"/>
        </w:rPr>
        <w:t>Теориялық кіріспе және алғашқы берілгендер</w:t>
      </w:r>
      <w:r>
        <w:rPr>
          <w:sz w:val="28"/>
          <w:u w:val="single"/>
        </w:rPr>
        <w:t>:</w:t>
      </w:r>
    </w:p>
    <w:p w:rsidR="00E97605" w:rsidRPr="00F31789" w:rsidRDefault="00E97605" w:rsidP="00E97605">
      <w:pPr>
        <w:jc w:val="both"/>
        <w:rPr>
          <w:sz w:val="28"/>
          <w:lang w:val="kk-KZ"/>
        </w:rPr>
      </w:pPr>
      <w:r>
        <w:rPr>
          <w:sz w:val="28"/>
        </w:rPr>
        <w:lastRenderedPageBreak/>
        <w:tab/>
      </w:r>
      <w:r>
        <w:rPr>
          <w:sz w:val="28"/>
          <w:lang w:val="kk-KZ"/>
        </w:rPr>
        <w:t>Тербелімелі қозғалыстар, немесе тербелістер табиғат пен техникада кең таратылады. Олардың физикалық мағынасына байланысты механикалық, электромагниттік, электромеханикалық және басқа тербелістерді ажыратады</w:t>
      </w:r>
      <w:r w:rsidRPr="00F31789">
        <w:rPr>
          <w:sz w:val="28"/>
          <w:lang w:val="kk-KZ"/>
        </w:rPr>
        <w:t>.</w:t>
      </w:r>
    </w:p>
    <w:p w:rsidR="00E97605" w:rsidRPr="00F31789" w:rsidRDefault="00E97605" w:rsidP="00E97605">
      <w:pPr>
        <w:jc w:val="both"/>
        <w:rPr>
          <w:sz w:val="28"/>
          <w:lang w:val="kk-KZ"/>
        </w:rPr>
      </w:pPr>
      <w:r w:rsidRPr="00F31789">
        <w:rPr>
          <w:i/>
          <w:sz w:val="28"/>
          <w:lang w:val="kk-KZ"/>
        </w:rPr>
        <w:tab/>
        <w:t>Механи</w:t>
      </w:r>
      <w:r>
        <w:rPr>
          <w:i/>
          <w:sz w:val="28"/>
          <w:lang w:val="kk-KZ"/>
        </w:rPr>
        <w:t xml:space="preserve">калық тербелімелі қозғалыс деп </w:t>
      </w:r>
      <w:r>
        <w:rPr>
          <w:sz w:val="28"/>
          <w:lang w:val="kk-KZ"/>
        </w:rPr>
        <w:t>тепе-теңдік қалпынан шығарылған дене немесе денелер жүйесі осы қалпын инерция бойынша өтіп, одан қайталанып ауытқитын тербелістерді атайды</w:t>
      </w:r>
      <w:r w:rsidRPr="00F31789">
        <w:rPr>
          <w:sz w:val="28"/>
          <w:lang w:val="kk-KZ"/>
        </w:rPr>
        <w:t>.</w:t>
      </w:r>
    </w:p>
    <w:p w:rsidR="00E97605" w:rsidRPr="00F31789" w:rsidRDefault="00E97605" w:rsidP="00E97605">
      <w:pPr>
        <w:jc w:val="both"/>
        <w:rPr>
          <w:sz w:val="28"/>
          <w:lang w:val="kk-KZ"/>
        </w:rPr>
      </w:pPr>
      <w:r w:rsidRPr="00F31789">
        <w:rPr>
          <w:sz w:val="28"/>
          <w:lang w:val="kk-KZ"/>
        </w:rPr>
        <w:tab/>
      </w:r>
      <w:r w:rsidRPr="00F31789">
        <w:rPr>
          <w:i/>
          <w:sz w:val="28"/>
          <w:lang w:val="kk-KZ"/>
        </w:rPr>
        <w:t>Периодты</w:t>
      </w:r>
      <w:r>
        <w:rPr>
          <w:sz w:val="28"/>
          <w:lang w:val="kk-KZ"/>
        </w:rPr>
        <w:t xml:space="preserve"> тербелістер деп, егер жүйе өзінің тепе-теңдік қалпын өзара тең уақыт аралығында өтетін тербелістерді атайды</w:t>
      </w:r>
      <w:r w:rsidRPr="00F31789">
        <w:rPr>
          <w:sz w:val="28"/>
          <w:lang w:val="kk-KZ"/>
        </w:rPr>
        <w:t>.</w:t>
      </w:r>
    </w:p>
    <w:p w:rsidR="00E97605" w:rsidRDefault="00E97605" w:rsidP="00E97605">
      <w:pPr>
        <w:jc w:val="both"/>
        <w:rPr>
          <w:sz w:val="28"/>
          <w:lang w:val="kk-KZ"/>
        </w:rPr>
      </w:pPr>
      <w:r w:rsidRPr="00F31789">
        <w:rPr>
          <w:sz w:val="28"/>
          <w:lang w:val="kk-KZ"/>
        </w:rPr>
        <w:tab/>
      </w:r>
      <w:r w:rsidRPr="00F31789">
        <w:rPr>
          <w:i/>
          <w:sz w:val="28"/>
          <w:lang w:val="kk-KZ"/>
        </w:rPr>
        <w:t>Гармони</w:t>
      </w:r>
      <w:r>
        <w:rPr>
          <w:i/>
          <w:sz w:val="28"/>
          <w:lang w:val="kk-KZ"/>
        </w:rPr>
        <w:t>ялық тербелістер деп</w:t>
      </w:r>
      <w:r w:rsidRPr="00F31789">
        <w:rPr>
          <w:sz w:val="28"/>
          <w:lang w:val="kk-KZ"/>
        </w:rPr>
        <w:t xml:space="preserve"> (</w:t>
      </w:r>
      <w:r>
        <w:rPr>
          <w:sz w:val="28"/>
          <w:lang w:val="kk-KZ"/>
        </w:rPr>
        <w:t>немес қарапайым</w:t>
      </w:r>
      <w:r w:rsidRPr="00F31789">
        <w:rPr>
          <w:sz w:val="28"/>
          <w:lang w:val="kk-KZ"/>
        </w:rPr>
        <w:t xml:space="preserve">) </w:t>
      </w:r>
      <w:r>
        <w:rPr>
          <w:sz w:val="28"/>
          <w:lang w:val="kk-KZ"/>
        </w:rPr>
        <w:t>сондай периодты тербелістерді атайды, қандай тепе-теңдік қалыптан дене немесе жүйе ауытқуы синус не косину зағы бойынша жасалатын болса.</w:t>
      </w:r>
    </w:p>
    <w:p w:rsidR="00E97605" w:rsidRDefault="00E97605" w:rsidP="00E97605">
      <w:pPr>
        <w:jc w:val="both"/>
        <w:rPr>
          <w:sz w:val="28"/>
          <w:lang w:val="kk-KZ"/>
        </w:rPr>
      </w:pPr>
      <w:r w:rsidRPr="00F31789">
        <w:rPr>
          <w:sz w:val="28"/>
          <w:lang w:val="kk-KZ"/>
        </w:rPr>
        <w:tab/>
      </w:r>
      <w:r>
        <w:rPr>
          <w:sz w:val="28"/>
          <w:lang w:val="kk-KZ"/>
        </w:rPr>
        <w:t>Серіппелі маятник мысалында- тербелімелі қозғалыстың заңдарын зертеуі –осы жұмыстың мақсаты болып табылады.</w:t>
      </w:r>
    </w:p>
    <w:p w:rsidR="00E97605" w:rsidRPr="006F431B" w:rsidRDefault="00E97605" w:rsidP="00E97605">
      <w:pPr>
        <w:jc w:val="both"/>
        <w:rPr>
          <w:sz w:val="28"/>
          <w:lang w:val="kk-KZ"/>
        </w:rPr>
      </w:pPr>
      <w:r>
        <w:rPr>
          <w:sz w:val="28"/>
          <w:lang w:val="kk-KZ"/>
        </w:rPr>
        <w:t>Серіппелі маятниктің тербелісін қарастырған кезде сендерге қажет болады</w:t>
      </w:r>
      <w:r w:rsidRPr="006F431B">
        <w:rPr>
          <w:sz w:val="28"/>
          <w:lang w:val="kk-KZ"/>
        </w:rPr>
        <w:t>:</w:t>
      </w:r>
    </w:p>
    <w:p w:rsidR="00E97605" w:rsidRPr="006F431B" w:rsidRDefault="00E97605" w:rsidP="00E97605">
      <w:pPr>
        <w:jc w:val="both"/>
        <w:rPr>
          <w:sz w:val="28"/>
          <w:lang w:val="kk-KZ"/>
        </w:rPr>
      </w:pPr>
      <w:r w:rsidRPr="006F431B">
        <w:rPr>
          <w:sz w:val="28"/>
          <w:lang w:val="kk-KZ"/>
        </w:rPr>
        <w:t xml:space="preserve">а) </w:t>
      </w:r>
      <w:r>
        <w:rPr>
          <w:sz w:val="28"/>
          <w:lang w:val="kk-KZ"/>
        </w:rPr>
        <w:t>ортаның кедергісін еске алмау</w:t>
      </w:r>
      <w:r w:rsidRPr="006F431B">
        <w:rPr>
          <w:sz w:val="28"/>
          <w:lang w:val="kk-KZ"/>
        </w:rPr>
        <w:t xml:space="preserve">, </w:t>
      </w:r>
      <w:r>
        <w:rPr>
          <w:sz w:val="28"/>
          <w:lang w:val="kk-KZ"/>
        </w:rPr>
        <w:t>маятниктің жугін материалдық нүкте ретінде қабылдап</w:t>
      </w:r>
      <w:r w:rsidRPr="006F431B">
        <w:rPr>
          <w:sz w:val="28"/>
          <w:lang w:val="kk-KZ"/>
        </w:rPr>
        <w:t>;</w:t>
      </w:r>
    </w:p>
    <w:p w:rsidR="00E97605" w:rsidRDefault="00E97605" w:rsidP="00E97605">
      <w:pPr>
        <w:jc w:val="both"/>
        <w:rPr>
          <w:sz w:val="28"/>
        </w:rPr>
      </w:pPr>
      <w:r>
        <w:rPr>
          <w:sz w:val="28"/>
        </w:rPr>
        <w:t xml:space="preserve">б) </w:t>
      </w:r>
      <w:r>
        <w:rPr>
          <w:sz w:val="28"/>
          <w:lang w:val="kk-KZ"/>
        </w:rPr>
        <w:t>серіппенің массасын еске алмау</w:t>
      </w:r>
      <w:r>
        <w:rPr>
          <w:sz w:val="28"/>
        </w:rPr>
        <w:t>;</w:t>
      </w:r>
    </w:p>
    <w:p w:rsidR="00E97605" w:rsidRDefault="00E97605" w:rsidP="00E97605">
      <w:pPr>
        <w:jc w:val="both"/>
        <w:rPr>
          <w:sz w:val="28"/>
        </w:rPr>
      </w:pPr>
      <w:r>
        <w:rPr>
          <w:sz w:val="28"/>
        </w:rPr>
        <w:t xml:space="preserve">в) </w:t>
      </w:r>
      <w:r>
        <w:rPr>
          <w:sz w:val="28"/>
          <w:lang w:val="kk-KZ"/>
        </w:rPr>
        <w:t>тепе-теңдік қалпында маятникке екі күші әсер етуін есте сақтау: шамасы жағынан бір-біріне тең ал бағыттары қарама-қөарсы ауырлық күші және серіппенің серпімді күші</w:t>
      </w:r>
      <w:r>
        <w:rPr>
          <w:sz w:val="28"/>
        </w:rPr>
        <w:t xml:space="preserve">; </w:t>
      </w:r>
    </w:p>
    <w:p w:rsidR="00E97605" w:rsidRDefault="00E97605" w:rsidP="00E97605">
      <w:pPr>
        <w:jc w:val="both"/>
        <w:rPr>
          <w:sz w:val="28"/>
        </w:rPr>
      </w:pPr>
      <w:r>
        <w:rPr>
          <w:sz w:val="28"/>
        </w:rPr>
        <w:t xml:space="preserve">г) </w:t>
      </w:r>
      <w:r>
        <w:rPr>
          <w:sz w:val="28"/>
          <w:lang w:val="kk-KZ"/>
        </w:rPr>
        <w:t>маятниктің тепе-теңдік қалыптан төмен қарай бағытталуы кезінде тепе-теңдікке бағытталған қосымша серпімділік күші пайдаа болады</w:t>
      </w:r>
      <w:r>
        <w:rPr>
          <w:sz w:val="28"/>
        </w:rPr>
        <w:t xml:space="preserve">. </w:t>
      </w:r>
      <w:r>
        <w:rPr>
          <w:sz w:val="28"/>
          <w:lang w:val="kk-KZ"/>
        </w:rPr>
        <w:t>Осындай жағдай маятниктің жоғары қарай бағытталған кезінде де болады, бірақ бұл күштің табиғаты басқа</w:t>
      </w:r>
      <w:r>
        <w:rPr>
          <w:sz w:val="28"/>
        </w:rPr>
        <w:t xml:space="preserve">. </w:t>
      </w:r>
      <w:r>
        <w:rPr>
          <w:sz w:val="28"/>
          <w:lang w:val="kk-KZ"/>
        </w:rPr>
        <w:t>Бұл ауырлық күшінің және оны толығымен жоқ болдырмайтын серіппенің серпімді күшінің қорытқы күші</w:t>
      </w:r>
      <w:r>
        <w:rPr>
          <w:sz w:val="28"/>
        </w:rPr>
        <w:t xml:space="preserve">. </w:t>
      </w:r>
      <w:r>
        <w:rPr>
          <w:sz w:val="28"/>
          <w:lang w:val="kk-KZ"/>
        </w:rPr>
        <w:t xml:space="preserve">Бірақ шама жағынан бұл қорытқы күш маятниктің тепе-теңдік қалыптан </w:t>
      </w:r>
      <w:r>
        <w:rPr>
          <w:i/>
          <w:sz w:val="28"/>
        </w:rPr>
        <w:t>х</w:t>
      </w:r>
      <w:r>
        <w:rPr>
          <w:sz w:val="28"/>
        </w:rPr>
        <w:t xml:space="preserve"> </w:t>
      </w:r>
      <w:r>
        <w:rPr>
          <w:sz w:val="28"/>
          <w:lang w:val="kk-KZ"/>
        </w:rPr>
        <w:t>ауытқуға пропорционал</w:t>
      </w:r>
      <w:r>
        <w:rPr>
          <w:sz w:val="28"/>
        </w:rPr>
        <w:t xml:space="preserve">. </w:t>
      </w:r>
      <w:r>
        <w:rPr>
          <w:sz w:val="28"/>
          <w:lang w:val="kk-KZ"/>
        </w:rPr>
        <w:t xml:space="preserve">Сондықтан, ауытқытылған маятникке әсер ететін  қайтарушы күш –ол </w:t>
      </w:r>
    </w:p>
    <w:p w:rsidR="00E97605" w:rsidRPr="0056010A" w:rsidRDefault="00E97605" w:rsidP="00E97605">
      <w:pPr>
        <w:jc w:val="both"/>
        <w:rPr>
          <w:sz w:val="28"/>
          <w:lang w:val="kk-KZ"/>
        </w:rPr>
      </w:pPr>
      <w:r>
        <w:rPr>
          <w:position w:val="-10"/>
          <w:sz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pt" o:ole="">
            <v:imagedata r:id="rId6" o:title=""/>
          </v:shape>
          <o:OLEObject Type="Embed" ProgID="Equation.3" ShapeID="_x0000_i1025" DrawAspect="Content" ObjectID="_1609585791" r:id="rId7"/>
        </w:object>
      </w:r>
      <w:r w:rsidRPr="004B7276">
        <w:rPr>
          <w:position w:val="-14"/>
          <w:sz w:val="28"/>
        </w:rPr>
        <w:object w:dxaOrig="999" w:dyaOrig="380">
          <v:shape id="_x0000_i1026" type="#_x0000_t75" style="width:59pt;height:22pt" o:ole="">
            <v:imagedata r:id="rId8" o:title=""/>
          </v:shape>
          <o:OLEObject Type="Embed" ProgID="Equation.3" ShapeID="_x0000_i1026" DrawAspect="Content" ObjectID="_1609585792" r:id="rId9"/>
        </w:object>
      </w:r>
      <w:r>
        <w:rPr>
          <w:sz w:val="28"/>
          <w:lang w:val="kk-KZ"/>
        </w:rPr>
        <w:t xml:space="preserve"> тең квазисерпімді күш,</w:t>
      </w:r>
    </w:p>
    <w:p w:rsidR="00E97605" w:rsidRPr="0056010A" w:rsidRDefault="00E97605" w:rsidP="00E97605">
      <w:pPr>
        <w:jc w:val="both"/>
        <w:rPr>
          <w:sz w:val="28"/>
          <w:lang w:val="kk-KZ"/>
        </w:rPr>
      </w:pPr>
      <w:r>
        <w:rPr>
          <w:sz w:val="28"/>
          <w:lang w:val="kk-KZ"/>
        </w:rPr>
        <w:t>мұндағы</w:t>
      </w:r>
      <w:r w:rsidRPr="0056010A">
        <w:rPr>
          <w:sz w:val="28"/>
          <w:lang w:val="kk-KZ"/>
        </w:rPr>
        <w:t xml:space="preserve"> </w:t>
      </w:r>
      <w:r w:rsidRPr="0056010A">
        <w:rPr>
          <w:i/>
          <w:sz w:val="28"/>
          <w:lang w:val="kk-KZ"/>
        </w:rPr>
        <w:t>к</w:t>
      </w:r>
      <w:r w:rsidRPr="0056010A">
        <w:rPr>
          <w:sz w:val="28"/>
          <w:lang w:val="kk-KZ"/>
        </w:rPr>
        <w:t xml:space="preserve"> – пропорционал</w:t>
      </w:r>
      <w:r>
        <w:rPr>
          <w:sz w:val="28"/>
          <w:lang w:val="kk-KZ"/>
        </w:rPr>
        <w:t>дық коэффициент</w:t>
      </w:r>
      <w:r w:rsidRPr="0056010A">
        <w:rPr>
          <w:sz w:val="28"/>
          <w:lang w:val="kk-KZ"/>
        </w:rPr>
        <w:t xml:space="preserve">, </w:t>
      </w:r>
      <w:r>
        <w:rPr>
          <w:sz w:val="28"/>
          <w:lang w:val="kk-KZ"/>
        </w:rPr>
        <w:t>серіппенің серпімділік коэффициенті деп аталады.</w:t>
      </w:r>
    </w:p>
    <w:p w:rsidR="00E97605" w:rsidRDefault="00E97605" w:rsidP="00E97605">
      <w:pPr>
        <w:jc w:val="both"/>
        <w:rPr>
          <w:sz w:val="28"/>
          <w:lang w:val="kk-KZ"/>
        </w:rPr>
      </w:pPr>
      <w:r>
        <w:rPr>
          <w:sz w:val="28"/>
          <w:lang w:val="kk-KZ"/>
        </w:rPr>
        <w:t>Сонда Ньютонның ІІ заңы мына түрде жазыла алады</w:t>
      </w:r>
      <w:r w:rsidRPr="0056010A">
        <w:rPr>
          <w:sz w:val="28"/>
          <w:lang w:val="kk-KZ"/>
        </w:rPr>
        <w:t>:</w:t>
      </w:r>
      <w:r>
        <w:rPr>
          <w:sz w:val="28"/>
          <w:lang w:val="kk-KZ"/>
        </w:rPr>
        <w:t xml:space="preserve"> </w:t>
      </w:r>
      <w:r>
        <w:rPr>
          <w:position w:val="-24"/>
          <w:sz w:val="28"/>
        </w:rPr>
        <w:object w:dxaOrig="1440" w:dyaOrig="660">
          <v:shape id="_x0000_i1027" type="#_x0000_t75" style="width:1in;height:33pt" o:ole="" fillcolor="window">
            <v:imagedata r:id="rId10" o:title=""/>
          </v:shape>
          <o:OLEObject Type="Embed" ProgID="Equation.3" ShapeID="_x0000_i1027" DrawAspect="Content" ObjectID="_1609585793" r:id="rId11"/>
        </w:object>
      </w:r>
      <w:r w:rsidRPr="0056010A">
        <w:rPr>
          <w:sz w:val="28"/>
          <w:lang w:val="kk-KZ"/>
        </w:rPr>
        <w:t xml:space="preserve"> </w:t>
      </w:r>
    </w:p>
    <w:p w:rsidR="00E97605" w:rsidRPr="0056010A" w:rsidRDefault="00E97605" w:rsidP="00E97605">
      <w:pPr>
        <w:jc w:val="both"/>
        <w:rPr>
          <w:sz w:val="28"/>
          <w:lang w:val="kk-KZ"/>
        </w:rPr>
      </w:pPr>
      <w:r>
        <w:rPr>
          <w:sz w:val="28"/>
          <w:lang w:val="kk-KZ"/>
        </w:rPr>
        <w:t>мұндағы</w:t>
      </w:r>
      <w:r w:rsidRPr="0056010A">
        <w:rPr>
          <w:sz w:val="28"/>
          <w:lang w:val="kk-KZ"/>
        </w:rPr>
        <w:t xml:space="preserve"> </w:t>
      </w:r>
      <w:r w:rsidRPr="0056010A">
        <w:rPr>
          <w:i/>
          <w:sz w:val="28"/>
          <w:lang w:val="kk-KZ"/>
        </w:rPr>
        <w:t>m</w:t>
      </w:r>
      <w:r w:rsidRPr="0056010A">
        <w:rPr>
          <w:sz w:val="28"/>
          <w:lang w:val="kk-KZ"/>
        </w:rPr>
        <w:t xml:space="preserve"> –маятник</w:t>
      </w:r>
      <w:r>
        <w:rPr>
          <w:sz w:val="28"/>
          <w:lang w:val="kk-KZ"/>
        </w:rPr>
        <w:t xml:space="preserve">тің </w:t>
      </w:r>
      <w:r w:rsidRPr="0056010A">
        <w:rPr>
          <w:sz w:val="28"/>
          <w:lang w:val="kk-KZ"/>
        </w:rPr>
        <w:t>масса</w:t>
      </w:r>
      <w:r>
        <w:rPr>
          <w:sz w:val="28"/>
          <w:lang w:val="kk-KZ"/>
        </w:rPr>
        <w:t>сы</w:t>
      </w:r>
      <w:r w:rsidRPr="0056010A">
        <w:rPr>
          <w:sz w:val="28"/>
          <w:lang w:val="kk-KZ"/>
        </w:rPr>
        <w:t>.</w:t>
      </w:r>
    </w:p>
    <w:p w:rsidR="00E97605" w:rsidRPr="00ED17C5" w:rsidRDefault="00E97605" w:rsidP="00E97605">
      <w:pPr>
        <w:jc w:val="both"/>
        <w:rPr>
          <w:sz w:val="28"/>
          <w:lang w:val="kk-KZ"/>
        </w:rPr>
      </w:pPr>
      <w:r>
        <w:rPr>
          <w:sz w:val="28"/>
          <w:lang w:val="kk-KZ"/>
        </w:rPr>
        <w:t>Осы теңдеуді мына түрге келтірген соң</w:t>
      </w:r>
      <w:r w:rsidRPr="0056010A">
        <w:rPr>
          <w:sz w:val="28"/>
          <w:lang w:val="kk-KZ"/>
        </w:rPr>
        <w:t xml:space="preserve"> </w:t>
      </w:r>
      <w:r>
        <w:rPr>
          <w:position w:val="-24"/>
          <w:sz w:val="28"/>
        </w:rPr>
        <w:object w:dxaOrig="1460" w:dyaOrig="660">
          <v:shape id="_x0000_i1028" type="#_x0000_t75" style="width:73pt;height:33pt" o:ole="" fillcolor="window">
            <v:imagedata r:id="rId12" o:title=""/>
          </v:shape>
          <o:OLEObject Type="Embed" ProgID="Equation.3" ShapeID="_x0000_i1028" DrawAspect="Content" ObjectID="_1609585794" r:id="rId13"/>
        </w:object>
      </w:r>
      <w:r>
        <w:rPr>
          <w:sz w:val="28"/>
          <w:lang w:val="kk-KZ"/>
        </w:rPr>
        <w:t xml:space="preserve"> және </w:t>
      </w:r>
      <w:r>
        <w:rPr>
          <w:position w:val="-24"/>
          <w:sz w:val="28"/>
        </w:rPr>
        <w:object w:dxaOrig="900" w:dyaOrig="620">
          <v:shape id="_x0000_i1029" type="#_x0000_t75" style="width:45pt;height:31pt" o:ole="" fillcolor="window">
            <v:imagedata r:id="rId14" o:title=""/>
          </v:shape>
          <o:OLEObject Type="Embed" ProgID="Equation.3" ShapeID="_x0000_i1029" DrawAspect="Content" ObjectID="_1609585795" r:id="rId15"/>
        </w:object>
      </w:r>
      <w:r>
        <w:rPr>
          <w:sz w:val="28"/>
          <w:lang w:val="kk-KZ"/>
        </w:rPr>
        <w:t>ұсынған соң</w:t>
      </w:r>
      <w:r w:rsidRPr="00ED17C5">
        <w:rPr>
          <w:sz w:val="28"/>
          <w:lang w:val="kk-KZ"/>
        </w:rPr>
        <w:t>,</w:t>
      </w:r>
      <w:r>
        <w:rPr>
          <w:sz w:val="28"/>
          <w:lang w:val="kk-KZ"/>
        </w:rPr>
        <w:t xml:space="preserve"> еркін өшпейтін гармониялық тербелістердің дифференциалдық теңдеуін аламыз</w:t>
      </w:r>
      <w:r w:rsidRPr="00ED17C5">
        <w:rPr>
          <w:sz w:val="28"/>
          <w:lang w:val="kk-KZ"/>
        </w:rPr>
        <w:t>:</w:t>
      </w:r>
    </w:p>
    <w:p w:rsidR="00E97605" w:rsidRDefault="00E97605" w:rsidP="00E97605">
      <w:pPr>
        <w:jc w:val="right"/>
        <w:rPr>
          <w:sz w:val="28"/>
        </w:rPr>
      </w:pPr>
      <w:r w:rsidRPr="00AB4B58">
        <w:rPr>
          <w:position w:val="-24"/>
          <w:sz w:val="28"/>
        </w:rPr>
        <w:object w:dxaOrig="4380" w:dyaOrig="660">
          <v:shape id="_x0000_i1030" type="#_x0000_t75" style="width:219pt;height:33pt" o:ole="" fillcolor="window">
            <v:imagedata r:id="rId16" o:title=""/>
          </v:shape>
          <o:OLEObject Type="Embed" ProgID="Equation.3" ShapeID="_x0000_i1030" DrawAspect="Content" ObjectID="_1609585796" r:id="rId17"/>
        </w:object>
      </w:r>
    </w:p>
    <w:p w:rsidR="00E97605" w:rsidRDefault="00E97605" w:rsidP="00E97605">
      <w:pPr>
        <w:jc w:val="both"/>
        <w:rPr>
          <w:sz w:val="28"/>
        </w:rPr>
      </w:pPr>
      <w:r>
        <w:rPr>
          <w:sz w:val="28"/>
          <w:lang w:val="kk-KZ"/>
        </w:rPr>
        <w:t xml:space="preserve">Қойылғандар соң осы дифференциалдық теңдеудің шешуі (1) формуласы болатын айқын </w:t>
      </w:r>
    </w:p>
    <w:p w:rsidR="00E97605" w:rsidRDefault="00E97605" w:rsidP="00E97605">
      <w:pPr>
        <w:jc w:val="right"/>
        <w:rPr>
          <w:sz w:val="28"/>
        </w:rPr>
      </w:pPr>
      <w:r>
        <w:rPr>
          <w:position w:val="-12"/>
          <w:sz w:val="28"/>
        </w:rPr>
        <w:object w:dxaOrig="1900" w:dyaOrig="360">
          <v:shape id="_x0000_i1031" type="#_x0000_t75" style="width:95pt;height:18pt" o:ole="" fillcolor="window">
            <v:imagedata r:id="rId18" o:title=""/>
          </v:shape>
          <o:OLEObject Type="Embed" ProgID="Equation.3" ShapeID="_x0000_i1031" DrawAspect="Content" ObjectID="_1609585797" r:id="rId19"/>
        </w:object>
      </w:r>
      <w:r>
        <w:rPr>
          <w:sz w:val="28"/>
          <w:lang w:val="kk-KZ"/>
        </w:rPr>
        <w:tab/>
        <w:t>(</w:t>
      </w:r>
      <w:r>
        <w:rPr>
          <w:sz w:val="28"/>
          <w:lang w:val="kk-KZ"/>
        </w:rPr>
        <w:tab/>
      </w:r>
      <w:r>
        <w:rPr>
          <w:sz w:val="28"/>
          <w:lang w:val="kk-KZ"/>
        </w:rPr>
        <w:tab/>
      </w:r>
      <w:r>
        <w:rPr>
          <w:sz w:val="28"/>
          <w:lang w:val="kk-KZ"/>
        </w:rPr>
        <w:tab/>
        <w:t>(2)</w:t>
      </w:r>
    </w:p>
    <w:p w:rsidR="00E97605" w:rsidRDefault="00E97605" w:rsidP="00E97605">
      <w:pPr>
        <w:jc w:val="both"/>
        <w:rPr>
          <w:sz w:val="28"/>
        </w:rPr>
      </w:pPr>
      <w:r>
        <w:rPr>
          <w:sz w:val="28"/>
        </w:rPr>
        <w:t xml:space="preserve">(2) </w:t>
      </w:r>
      <w:r>
        <w:rPr>
          <w:sz w:val="28"/>
          <w:lang w:val="kk-KZ"/>
        </w:rPr>
        <w:t>ф</w:t>
      </w:r>
      <w:r>
        <w:rPr>
          <w:sz w:val="28"/>
        </w:rPr>
        <w:t xml:space="preserve">ормула </w:t>
      </w:r>
      <w:r>
        <w:rPr>
          <w:sz w:val="28"/>
          <w:lang w:val="kk-KZ"/>
        </w:rPr>
        <w:t xml:space="preserve">серіппелі </w:t>
      </w:r>
      <w:r>
        <w:rPr>
          <w:sz w:val="28"/>
        </w:rPr>
        <w:t>маятник</w:t>
      </w:r>
      <w:r>
        <w:rPr>
          <w:sz w:val="28"/>
          <w:lang w:val="kk-KZ"/>
        </w:rPr>
        <w:t xml:space="preserve">тің қандай болса уақыт мезеті үшін </w:t>
      </w:r>
      <w:r>
        <w:rPr>
          <w:i/>
          <w:sz w:val="28"/>
        </w:rPr>
        <w:t>х</w:t>
      </w:r>
      <w:r>
        <w:rPr>
          <w:sz w:val="28"/>
        </w:rPr>
        <w:t xml:space="preserve"> </w:t>
      </w:r>
      <w:r>
        <w:rPr>
          <w:sz w:val="28"/>
          <w:lang w:val="kk-KZ"/>
        </w:rPr>
        <w:t>ығысуы</w:t>
      </w:r>
      <w:r>
        <w:rPr>
          <w:sz w:val="28"/>
        </w:rPr>
        <w:t>.</w:t>
      </w:r>
    </w:p>
    <w:p w:rsidR="00E97605" w:rsidRDefault="00E97605" w:rsidP="00E97605">
      <w:pPr>
        <w:jc w:val="both"/>
        <w:rPr>
          <w:sz w:val="28"/>
        </w:rPr>
      </w:pPr>
      <w:r>
        <w:rPr>
          <w:sz w:val="28"/>
        </w:rPr>
        <w:lastRenderedPageBreak/>
        <w:t xml:space="preserve">(2) </w:t>
      </w:r>
      <w:r>
        <w:rPr>
          <w:sz w:val="28"/>
          <w:lang w:val="kk-KZ"/>
        </w:rPr>
        <w:t>өрнек гармониялық тербелістің жалпы к</w:t>
      </w:r>
      <w:r>
        <w:rPr>
          <w:sz w:val="28"/>
        </w:rPr>
        <w:t>инемати</w:t>
      </w:r>
      <w:r>
        <w:rPr>
          <w:sz w:val="28"/>
          <w:lang w:val="kk-KZ"/>
        </w:rPr>
        <w:t>калық теңдеуі болып табылады.</w:t>
      </w:r>
      <w:r>
        <w:rPr>
          <w:sz w:val="28"/>
        </w:rPr>
        <w:t xml:space="preserve"> </w:t>
      </w:r>
    </w:p>
    <w:p w:rsidR="00E97605" w:rsidRDefault="00E97605" w:rsidP="00E97605">
      <w:pPr>
        <w:jc w:val="both"/>
        <w:rPr>
          <w:sz w:val="28"/>
        </w:rPr>
      </w:pPr>
      <w:r>
        <w:rPr>
          <w:sz w:val="28"/>
          <w:lang w:val="kk-KZ"/>
        </w:rPr>
        <w:t>Мұнда</w:t>
      </w:r>
      <w:r>
        <w:rPr>
          <w:sz w:val="28"/>
        </w:rPr>
        <w:t xml:space="preserve"> </w:t>
      </w:r>
      <w:r>
        <w:rPr>
          <w:i/>
          <w:sz w:val="28"/>
        </w:rPr>
        <w:t xml:space="preserve">А </w:t>
      </w:r>
      <w:r>
        <w:rPr>
          <w:sz w:val="28"/>
        </w:rPr>
        <w:t xml:space="preserve"> - амплитуда, </w:t>
      </w:r>
      <w:r>
        <w:rPr>
          <w:sz w:val="28"/>
          <w:lang w:val="kk-KZ"/>
        </w:rPr>
        <w:t>яғни тепе-теңдік қалпынан ең үлкен ауытқуы</w:t>
      </w:r>
      <w:r>
        <w:rPr>
          <w:sz w:val="28"/>
        </w:rPr>
        <w:t>;</w:t>
      </w:r>
    </w:p>
    <w:p w:rsidR="00E97605" w:rsidRDefault="00E97605" w:rsidP="00E97605">
      <w:pPr>
        <w:jc w:val="both"/>
        <w:rPr>
          <w:sz w:val="28"/>
        </w:rPr>
      </w:pPr>
      <w:r>
        <w:rPr>
          <w:position w:val="-12"/>
          <w:sz w:val="28"/>
        </w:rPr>
        <w:object w:dxaOrig="1040" w:dyaOrig="360">
          <v:shape id="_x0000_i1032" type="#_x0000_t75" style="width:52pt;height:18pt" o:ole="" fillcolor="window">
            <v:imagedata r:id="rId20" o:title=""/>
          </v:shape>
          <o:OLEObject Type="Embed" ProgID="Equation.3" ShapeID="_x0000_i1032" DrawAspect="Content" ObjectID="_1609585798" r:id="rId21"/>
        </w:object>
      </w:r>
      <w:r>
        <w:rPr>
          <w:sz w:val="28"/>
        </w:rPr>
        <w:t xml:space="preserve"> - фаза, </w:t>
      </w:r>
      <w:r>
        <w:rPr>
          <w:sz w:val="28"/>
          <w:lang w:val="kk-KZ"/>
        </w:rPr>
        <w:t>яғни гармониялық тербелісті жазып тұрған ф</w:t>
      </w:r>
      <w:r>
        <w:rPr>
          <w:sz w:val="28"/>
        </w:rPr>
        <w:t>ункци</w:t>
      </w:r>
      <w:r>
        <w:rPr>
          <w:sz w:val="28"/>
          <w:lang w:val="kk-KZ"/>
        </w:rPr>
        <w:t>яның</w:t>
      </w:r>
      <w:r>
        <w:rPr>
          <w:sz w:val="28"/>
        </w:rPr>
        <w:t xml:space="preserve">, </w:t>
      </w:r>
      <w:r>
        <w:rPr>
          <w:sz w:val="28"/>
          <w:lang w:val="kk-KZ"/>
        </w:rPr>
        <w:t>аргументі</w:t>
      </w:r>
      <w:r>
        <w:rPr>
          <w:sz w:val="28"/>
        </w:rPr>
        <w:t>;</w:t>
      </w:r>
    </w:p>
    <w:p w:rsidR="00E97605" w:rsidRDefault="00E97605" w:rsidP="00E97605">
      <w:pPr>
        <w:jc w:val="both"/>
        <w:rPr>
          <w:sz w:val="28"/>
        </w:rPr>
      </w:pPr>
      <w:r>
        <w:rPr>
          <w:position w:val="-12"/>
          <w:sz w:val="28"/>
        </w:rPr>
        <w:object w:dxaOrig="300" w:dyaOrig="360">
          <v:shape id="_x0000_i1033" type="#_x0000_t75" style="width:15pt;height:18pt" o:ole="" fillcolor="window">
            <v:imagedata r:id="rId22" o:title=""/>
          </v:shape>
          <o:OLEObject Type="Embed" ProgID="Equation.3" ShapeID="_x0000_i1033" DrawAspect="Content" ObjectID="_1609585799" r:id="rId23"/>
        </w:object>
      </w:r>
      <w:r>
        <w:rPr>
          <w:sz w:val="28"/>
        </w:rPr>
        <w:t xml:space="preserve"> - </w:t>
      </w:r>
      <w:r>
        <w:rPr>
          <w:sz w:val="28"/>
          <w:lang w:val="kk-KZ"/>
        </w:rPr>
        <w:t xml:space="preserve">тербелістің бастапқы </w:t>
      </w:r>
      <w:r>
        <w:rPr>
          <w:sz w:val="28"/>
        </w:rPr>
        <w:t>фаза</w:t>
      </w:r>
      <w:r>
        <w:rPr>
          <w:sz w:val="28"/>
          <w:lang w:val="kk-KZ"/>
        </w:rPr>
        <w:t>сы.</w:t>
      </w:r>
    </w:p>
    <w:p w:rsidR="00E97605" w:rsidRDefault="00E97605" w:rsidP="00E97605">
      <w:pPr>
        <w:jc w:val="both"/>
        <w:rPr>
          <w:sz w:val="28"/>
        </w:rPr>
      </w:pPr>
      <w:r>
        <w:rPr>
          <w:sz w:val="28"/>
        </w:rPr>
        <w:tab/>
        <w:t xml:space="preserve"> (</w:t>
      </w:r>
      <w:r>
        <w:rPr>
          <w:i/>
          <w:sz w:val="28"/>
          <w:lang w:val="en-US"/>
        </w:rPr>
        <w:t>t</w:t>
      </w:r>
      <w:r>
        <w:rPr>
          <w:sz w:val="28"/>
        </w:rPr>
        <w:t>=0)</w:t>
      </w:r>
      <w:r>
        <w:rPr>
          <w:sz w:val="28"/>
          <w:lang w:val="kk-KZ"/>
        </w:rPr>
        <w:t xml:space="preserve"> есептің басы болатын уақыт ретінде жүйенің тепе-теңдіктегі қалпын немес ең үлкен ауытқуын</w:t>
      </w:r>
      <w:r>
        <w:rPr>
          <w:sz w:val="28"/>
        </w:rPr>
        <w:t xml:space="preserve">. </w:t>
      </w:r>
      <w:r>
        <w:rPr>
          <w:sz w:val="28"/>
          <w:lang w:val="kk-KZ"/>
        </w:rPr>
        <w:t>Бірінші жағдайда тербеліс векторлық диаграмма көмегімен беріле алады(1б сур) немесе теңдеумен</w:t>
      </w:r>
    </w:p>
    <w:p w:rsidR="00E97605" w:rsidRPr="00DB0F9C" w:rsidRDefault="00E97605" w:rsidP="00E97605">
      <w:pPr>
        <w:jc w:val="right"/>
        <w:rPr>
          <w:sz w:val="28"/>
          <w:szCs w:val="28"/>
        </w:rPr>
      </w:pPr>
      <w:r w:rsidRPr="00DB0F9C">
        <w:rPr>
          <w:sz w:val="28"/>
          <w:szCs w:val="28"/>
        </w:rPr>
        <w:object w:dxaOrig="1300" w:dyaOrig="360">
          <v:shape id="_x0000_i1034" type="#_x0000_t75" style="width:79pt;height:22pt">
            <v:imagedata r:id="rId24" o:title=""/>
          </v:shape>
        </w:object>
      </w:r>
      <w:r w:rsidRPr="00DB0F9C">
        <w:rPr>
          <w:sz w:val="28"/>
          <w:szCs w:val="28"/>
        </w:rPr>
        <w:t>.</w:t>
      </w:r>
      <w:r w:rsidRPr="00DB0F9C">
        <w:rPr>
          <w:sz w:val="28"/>
          <w:szCs w:val="28"/>
        </w:rPr>
        <w:tab/>
      </w:r>
      <w:r w:rsidRPr="00DB0F9C">
        <w:rPr>
          <w:sz w:val="28"/>
          <w:szCs w:val="28"/>
        </w:rPr>
        <w:tab/>
      </w:r>
      <w:r w:rsidRPr="00DB0F9C">
        <w:rPr>
          <w:sz w:val="28"/>
          <w:szCs w:val="28"/>
        </w:rPr>
        <w:tab/>
      </w:r>
      <w:r w:rsidRPr="00DB0F9C">
        <w:rPr>
          <w:sz w:val="28"/>
          <w:szCs w:val="28"/>
        </w:rPr>
        <w:tab/>
        <w:t>(3)</w:t>
      </w:r>
    </w:p>
    <w:p w:rsidR="00E97605" w:rsidRPr="00DB0F9C" w:rsidRDefault="00E97605" w:rsidP="00E97605">
      <w:pPr>
        <w:rPr>
          <w:sz w:val="28"/>
          <w:szCs w:val="28"/>
        </w:rPr>
      </w:pPr>
      <w:r w:rsidRPr="00DB0F9C">
        <w:rPr>
          <w:sz w:val="28"/>
          <w:szCs w:val="28"/>
        </w:rPr>
        <w:t>Екінші жағдайда -1в суреттегі диаграммамен, немес теңдеумен</w:t>
      </w:r>
    </w:p>
    <w:p w:rsidR="00E97605" w:rsidRPr="00DB0F9C" w:rsidRDefault="00E97605" w:rsidP="00E97605">
      <w:pPr>
        <w:jc w:val="right"/>
        <w:rPr>
          <w:sz w:val="28"/>
          <w:szCs w:val="28"/>
        </w:rPr>
      </w:pPr>
      <w:r w:rsidRPr="00DB0F9C">
        <w:rPr>
          <w:sz w:val="28"/>
          <w:szCs w:val="28"/>
        </w:rPr>
        <w:object w:dxaOrig="2960" w:dyaOrig="620">
          <v:shape id="_x0000_i1035" type="#_x0000_t75" style="width:178pt;height:37pt">
            <v:imagedata r:id="rId25" o:title=""/>
          </v:shape>
        </w:object>
      </w:r>
      <w:r w:rsidRPr="00DB0F9C">
        <w:rPr>
          <w:sz w:val="28"/>
          <w:szCs w:val="28"/>
        </w:rPr>
        <w:t>.</w:t>
      </w:r>
      <w:r w:rsidRPr="00DB0F9C">
        <w:rPr>
          <w:sz w:val="28"/>
          <w:szCs w:val="28"/>
        </w:rPr>
        <w:tab/>
      </w:r>
      <w:r w:rsidRPr="00DB0F9C">
        <w:rPr>
          <w:sz w:val="28"/>
          <w:szCs w:val="28"/>
        </w:rPr>
        <w:tab/>
      </w:r>
      <w:r w:rsidRPr="00DB0F9C">
        <w:rPr>
          <w:sz w:val="28"/>
          <w:szCs w:val="28"/>
        </w:rPr>
        <w:tab/>
        <w:t>(4)</w:t>
      </w:r>
    </w:p>
    <w:p w:rsidR="00E97605" w:rsidRPr="00194C8A" w:rsidRDefault="00E97605" w:rsidP="00E97605">
      <w:pPr>
        <w:jc w:val="right"/>
        <w:rPr>
          <w:sz w:val="28"/>
          <w:lang w:val="kk-KZ"/>
        </w:rPr>
      </w:pPr>
    </w:p>
    <w:p w:rsidR="00E97605" w:rsidRDefault="00E97605" w:rsidP="00E97605">
      <w:pPr>
        <w:jc w:val="both"/>
        <w:rPr>
          <w:sz w:val="28"/>
        </w:rPr>
      </w:pPr>
      <w:r>
        <w:rPr>
          <w:noProof/>
          <w:sz w:val="28"/>
        </w:rPr>
        <w:drawing>
          <wp:inline distT="0" distB="0" distL="0" distR="0">
            <wp:extent cx="4013200" cy="20828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3200" cy="2082800"/>
                    </a:xfrm>
                    <a:prstGeom prst="rect">
                      <a:avLst/>
                    </a:prstGeom>
                    <a:noFill/>
                    <a:ln>
                      <a:noFill/>
                    </a:ln>
                  </pic:spPr>
                </pic:pic>
              </a:graphicData>
            </a:graphic>
          </wp:inline>
        </w:drawing>
      </w:r>
    </w:p>
    <w:p w:rsidR="00E97605" w:rsidRDefault="00E97605" w:rsidP="00E97605">
      <w:pPr>
        <w:jc w:val="both"/>
        <w:rPr>
          <w:sz w:val="28"/>
          <w:lang w:val="kk-KZ"/>
        </w:rPr>
      </w:pPr>
    </w:p>
    <w:p w:rsidR="00E97605" w:rsidRPr="00E97605" w:rsidRDefault="00E97605" w:rsidP="00E97605">
      <w:pPr>
        <w:jc w:val="center"/>
        <w:rPr>
          <w:sz w:val="28"/>
          <w:lang w:val="kk-KZ"/>
        </w:rPr>
      </w:pPr>
      <w:r>
        <w:rPr>
          <w:sz w:val="28"/>
          <w:lang w:val="kk-KZ"/>
        </w:rPr>
        <w:t>Сур 1</w:t>
      </w:r>
    </w:p>
    <w:p w:rsidR="00E97605" w:rsidRPr="00E97605" w:rsidRDefault="00E97605" w:rsidP="00E97605">
      <w:pPr>
        <w:jc w:val="both"/>
        <w:rPr>
          <w:sz w:val="28"/>
          <w:lang w:val="kk-KZ"/>
        </w:rPr>
      </w:pPr>
    </w:p>
    <w:p w:rsidR="00E97605" w:rsidRDefault="00E97605" w:rsidP="00E97605">
      <w:pPr>
        <w:jc w:val="both"/>
        <w:rPr>
          <w:sz w:val="28"/>
          <w:lang w:val="kk-KZ"/>
        </w:rPr>
      </w:pPr>
      <w:r w:rsidRPr="00E97605">
        <w:rPr>
          <w:sz w:val="28"/>
          <w:lang w:val="kk-KZ"/>
        </w:rPr>
        <w:tab/>
      </w:r>
      <w:r>
        <w:rPr>
          <w:sz w:val="28"/>
          <w:lang w:val="kk-KZ"/>
        </w:rPr>
        <w:t>Осыдан А векторының бір айналымы осы вектор үшының проекциясының толық тербелісіне сәйкес келтіні көрінеді.</w:t>
      </w:r>
    </w:p>
    <w:p w:rsidR="00E97605" w:rsidRPr="00E97605" w:rsidRDefault="00E97605" w:rsidP="00E97605">
      <w:pPr>
        <w:jc w:val="both"/>
        <w:rPr>
          <w:sz w:val="28"/>
          <w:lang w:val="kk-KZ"/>
        </w:rPr>
      </w:pPr>
      <w:r w:rsidRPr="00E97605">
        <w:rPr>
          <w:sz w:val="28"/>
          <w:lang w:val="kk-KZ"/>
        </w:rPr>
        <w:tab/>
      </w:r>
      <w:r>
        <w:rPr>
          <w:sz w:val="28"/>
          <w:lang w:val="kk-KZ"/>
        </w:rPr>
        <w:t>Айналмалы қозғалыстың заңдылығынан белгілі</w:t>
      </w:r>
    </w:p>
    <w:p w:rsidR="00E97605" w:rsidRPr="00E97605" w:rsidRDefault="00E97605" w:rsidP="00E97605">
      <w:pPr>
        <w:jc w:val="right"/>
        <w:rPr>
          <w:sz w:val="28"/>
          <w:lang w:val="kk-KZ"/>
        </w:rPr>
      </w:pPr>
      <w:r w:rsidRPr="004B7276">
        <w:rPr>
          <w:position w:val="-24"/>
          <w:sz w:val="28"/>
        </w:rPr>
        <w:object w:dxaOrig="1579" w:dyaOrig="620">
          <v:shape id="_x0000_i1036" type="#_x0000_t75" style="width:99pt;height:39pt" o:ole="">
            <v:imagedata r:id="rId27" o:title=""/>
          </v:shape>
          <o:OLEObject Type="Embed" ProgID="Equation.3" ShapeID="_x0000_i1036" DrawAspect="Content" ObjectID="_1609585800" r:id="rId28"/>
        </w:object>
      </w:r>
      <w:r w:rsidRPr="00E97605">
        <w:rPr>
          <w:sz w:val="28"/>
          <w:lang w:val="kk-KZ"/>
        </w:rPr>
        <w:tab/>
      </w:r>
      <w:r>
        <w:rPr>
          <w:sz w:val="28"/>
          <w:lang w:val="kk-KZ"/>
        </w:rPr>
        <w:tab/>
      </w:r>
      <w:r w:rsidRPr="00E97605">
        <w:rPr>
          <w:sz w:val="28"/>
          <w:lang w:val="kk-KZ"/>
        </w:rPr>
        <w:tab/>
      </w:r>
      <w:r w:rsidRPr="00E97605">
        <w:rPr>
          <w:sz w:val="28"/>
          <w:lang w:val="kk-KZ"/>
        </w:rPr>
        <w:tab/>
        <w:t>(5)</w:t>
      </w:r>
    </w:p>
    <w:p w:rsidR="00E97605" w:rsidRPr="00E97605" w:rsidRDefault="00E97605" w:rsidP="00E97605">
      <w:pPr>
        <w:jc w:val="both"/>
        <w:rPr>
          <w:sz w:val="28"/>
          <w:lang w:val="kk-KZ"/>
        </w:rPr>
      </w:pPr>
      <w:r>
        <w:rPr>
          <w:sz w:val="28"/>
          <w:lang w:val="kk-KZ"/>
        </w:rPr>
        <w:t>Оны тербелімелі қозғалысқа колданған кезде мыналар орын табады</w:t>
      </w:r>
    </w:p>
    <w:p w:rsidR="00E97605" w:rsidRPr="00E97605" w:rsidRDefault="00E97605" w:rsidP="00E97605">
      <w:pPr>
        <w:jc w:val="both"/>
        <w:rPr>
          <w:sz w:val="28"/>
          <w:lang w:val="kk-KZ"/>
        </w:rPr>
      </w:pPr>
      <w:r w:rsidRPr="00E97605">
        <w:rPr>
          <w:i/>
          <w:sz w:val="28"/>
          <w:lang w:val="kk-KZ"/>
        </w:rPr>
        <w:t>Т-</w:t>
      </w:r>
      <w:r>
        <w:rPr>
          <w:sz w:val="28"/>
          <w:lang w:val="kk-KZ"/>
        </w:rPr>
        <w:t xml:space="preserve">тербеліс </w:t>
      </w:r>
      <w:r w:rsidRPr="00E97605">
        <w:rPr>
          <w:sz w:val="28"/>
          <w:lang w:val="kk-KZ"/>
        </w:rPr>
        <w:t>период</w:t>
      </w:r>
      <w:r>
        <w:rPr>
          <w:sz w:val="28"/>
          <w:lang w:val="kk-KZ"/>
        </w:rPr>
        <w:t>ы</w:t>
      </w:r>
      <w:r w:rsidRPr="00E97605">
        <w:rPr>
          <w:sz w:val="28"/>
          <w:lang w:val="kk-KZ"/>
        </w:rPr>
        <w:t xml:space="preserve">, </w:t>
      </w:r>
      <w:r>
        <w:rPr>
          <w:sz w:val="28"/>
          <w:lang w:val="kk-KZ"/>
        </w:rPr>
        <w:t>яғни бір толық тербеліске кеткен уақыт</w:t>
      </w:r>
      <w:r w:rsidRPr="00E97605">
        <w:rPr>
          <w:sz w:val="28"/>
          <w:lang w:val="kk-KZ"/>
        </w:rPr>
        <w:t>;</w:t>
      </w:r>
    </w:p>
    <w:p w:rsidR="00E97605" w:rsidRPr="00E97605" w:rsidRDefault="00E97605" w:rsidP="00E97605">
      <w:pPr>
        <w:jc w:val="both"/>
        <w:rPr>
          <w:sz w:val="28"/>
          <w:lang w:val="kk-KZ"/>
        </w:rPr>
      </w:pPr>
      <w:r>
        <w:rPr>
          <w:position w:val="-12"/>
          <w:sz w:val="28"/>
        </w:rPr>
        <w:object w:dxaOrig="279" w:dyaOrig="360">
          <v:shape id="_x0000_i1037" type="#_x0000_t75" style="width:14pt;height:18pt" o:ole="">
            <v:imagedata r:id="rId29" o:title=""/>
          </v:shape>
          <o:OLEObject Type="Embed" ProgID="Equation.3" ShapeID="_x0000_i1037" DrawAspect="Content" ObjectID="_1609585801" r:id="rId30"/>
        </w:object>
      </w:r>
      <w:r w:rsidRPr="00E97605">
        <w:rPr>
          <w:sz w:val="28"/>
          <w:lang w:val="kk-KZ"/>
        </w:rPr>
        <w:t>-</w:t>
      </w:r>
      <w:r>
        <w:rPr>
          <w:sz w:val="28"/>
          <w:lang w:val="kk-KZ"/>
        </w:rPr>
        <w:t>тербеліс жиілігі</w:t>
      </w:r>
      <w:r w:rsidRPr="00E97605">
        <w:rPr>
          <w:sz w:val="28"/>
          <w:lang w:val="kk-KZ"/>
        </w:rPr>
        <w:t xml:space="preserve">, </w:t>
      </w:r>
      <w:r>
        <w:rPr>
          <w:sz w:val="28"/>
          <w:lang w:val="kk-KZ"/>
        </w:rPr>
        <w:t>яғни бірлік уақыт ішіндегі тербеліс саны</w:t>
      </w:r>
      <w:r w:rsidRPr="00E97605">
        <w:rPr>
          <w:sz w:val="28"/>
          <w:lang w:val="kk-KZ"/>
        </w:rPr>
        <w:t>;</w:t>
      </w:r>
    </w:p>
    <w:p w:rsidR="00E97605" w:rsidRPr="00E97605" w:rsidRDefault="00E97605" w:rsidP="00E97605">
      <w:pPr>
        <w:jc w:val="both"/>
        <w:rPr>
          <w:sz w:val="28"/>
          <w:lang w:val="kk-KZ"/>
        </w:rPr>
      </w:pPr>
      <w:r>
        <w:rPr>
          <w:position w:val="-12"/>
          <w:sz w:val="28"/>
        </w:rPr>
        <w:object w:dxaOrig="320" w:dyaOrig="360">
          <v:shape id="_x0000_i1038" type="#_x0000_t75" style="width:16pt;height:18pt" o:ole="">
            <v:imagedata r:id="rId31" o:title=""/>
          </v:shape>
          <o:OLEObject Type="Embed" ProgID="Equation.3" ShapeID="_x0000_i1038" DrawAspect="Content" ObjectID="_1609585802" r:id="rId32"/>
        </w:object>
      </w:r>
      <w:r w:rsidRPr="00E97605">
        <w:rPr>
          <w:sz w:val="28"/>
          <w:lang w:val="kk-KZ"/>
        </w:rPr>
        <w:t>-</w:t>
      </w:r>
      <w:r>
        <w:rPr>
          <w:sz w:val="28"/>
          <w:lang w:val="kk-KZ"/>
        </w:rPr>
        <w:t>өшпейтін гармониялық тербелістің дөңгелетік</w:t>
      </w:r>
      <w:r w:rsidRPr="00E97605">
        <w:rPr>
          <w:sz w:val="28"/>
          <w:lang w:val="kk-KZ"/>
        </w:rPr>
        <w:t>(</w:t>
      </w:r>
      <w:r>
        <w:rPr>
          <w:sz w:val="28"/>
          <w:lang w:val="kk-KZ"/>
        </w:rPr>
        <w:t xml:space="preserve">немес </w:t>
      </w:r>
      <w:r w:rsidRPr="00E97605">
        <w:rPr>
          <w:sz w:val="28"/>
          <w:lang w:val="kk-KZ"/>
        </w:rPr>
        <w:t>цикл</w:t>
      </w:r>
      <w:r>
        <w:rPr>
          <w:sz w:val="28"/>
          <w:lang w:val="kk-KZ"/>
        </w:rPr>
        <w:t>дік</w:t>
      </w:r>
      <w:r w:rsidRPr="00E97605">
        <w:rPr>
          <w:sz w:val="28"/>
          <w:lang w:val="kk-KZ"/>
        </w:rPr>
        <w:t xml:space="preserve">) </w:t>
      </w:r>
      <w:r>
        <w:rPr>
          <w:sz w:val="28"/>
          <w:lang w:val="kk-KZ"/>
        </w:rPr>
        <w:t>жиілік</w:t>
      </w:r>
      <w:r w:rsidRPr="00E97605">
        <w:rPr>
          <w:sz w:val="28"/>
          <w:lang w:val="kk-KZ"/>
        </w:rPr>
        <w:t xml:space="preserve">, </w:t>
      </w:r>
      <w:r>
        <w:rPr>
          <w:sz w:val="28"/>
          <w:lang w:val="kk-KZ"/>
        </w:rPr>
        <w:t>яғни</w:t>
      </w:r>
      <w:r w:rsidRPr="00E97605">
        <w:rPr>
          <w:sz w:val="28"/>
          <w:lang w:val="kk-KZ"/>
        </w:rPr>
        <w:t xml:space="preserve"> количество колебаний  за </w:t>
      </w:r>
      <w:r>
        <w:rPr>
          <w:position w:val="-6"/>
          <w:sz w:val="28"/>
        </w:rPr>
        <w:object w:dxaOrig="360" w:dyaOrig="279">
          <v:shape id="_x0000_i1039" type="#_x0000_t75" style="width:18pt;height:14pt" o:ole="">
            <v:imagedata r:id="rId33" o:title=""/>
          </v:shape>
          <o:OLEObject Type="Embed" ProgID="Equation.3" ShapeID="_x0000_i1039" DrawAspect="Content" ObjectID="_1609585803" r:id="rId34"/>
        </w:object>
      </w:r>
      <w:r w:rsidRPr="00E97605">
        <w:rPr>
          <w:sz w:val="28"/>
          <w:lang w:val="kk-KZ"/>
        </w:rPr>
        <w:t xml:space="preserve"> </w:t>
      </w:r>
      <w:r>
        <w:rPr>
          <w:sz w:val="28"/>
          <w:lang w:val="kk-KZ"/>
        </w:rPr>
        <w:t>уақыт бірліктерінде тербеліс саны</w:t>
      </w:r>
      <w:r w:rsidRPr="00E97605">
        <w:rPr>
          <w:sz w:val="28"/>
          <w:lang w:val="kk-KZ"/>
        </w:rPr>
        <w:t>.</w:t>
      </w:r>
    </w:p>
    <w:p w:rsidR="00E97605" w:rsidRDefault="00E97605" w:rsidP="00E97605">
      <w:pPr>
        <w:jc w:val="both"/>
        <w:rPr>
          <w:sz w:val="28"/>
        </w:rPr>
      </w:pPr>
      <w:r w:rsidRPr="00E97605">
        <w:rPr>
          <w:sz w:val="28"/>
          <w:lang w:val="kk-KZ"/>
        </w:rPr>
        <w:t xml:space="preserve"> (1-4) </w:t>
      </w:r>
      <w:r>
        <w:rPr>
          <w:sz w:val="28"/>
          <w:lang w:val="kk-KZ"/>
        </w:rPr>
        <w:t xml:space="preserve">теңдеулердегі </w:t>
      </w:r>
      <w:r>
        <w:rPr>
          <w:position w:val="-12"/>
          <w:sz w:val="28"/>
        </w:rPr>
        <w:object w:dxaOrig="320" w:dyaOrig="360">
          <v:shape id="_x0000_i1040" type="#_x0000_t75" style="width:16pt;height:18pt" o:ole="">
            <v:imagedata r:id="rId31" o:title=""/>
          </v:shape>
          <o:OLEObject Type="Embed" ProgID="Equation.3" ShapeID="_x0000_i1040" DrawAspect="Content" ObjectID="_1609585804" r:id="rId35"/>
        </w:object>
      </w:r>
      <w:r w:rsidRPr="00E97605">
        <w:rPr>
          <w:sz w:val="28"/>
          <w:lang w:val="kk-KZ"/>
        </w:rPr>
        <w:t xml:space="preserve"> </w:t>
      </w:r>
      <w:r>
        <w:rPr>
          <w:sz w:val="28"/>
          <w:lang w:val="kk-KZ"/>
        </w:rPr>
        <w:t xml:space="preserve">шамасы қажетті кезде оның </w:t>
      </w:r>
      <w:r w:rsidRPr="00E97605">
        <w:rPr>
          <w:sz w:val="28"/>
          <w:lang w:val="kk-KZ"/>
        </w:rPr>
        <w:t>(5)</w:t>
      </w:r>
      <w:r>
        <w:rPr>
          <w:sz w:val="28"/>
          <w:lang w:val="kk-KZ"/>
        </w:rPr>
        <w:t xml:space="preserve"> өрнегімен ауыстырылуы мүмкін.</w:t>
      </w:r>
      <w:r w:rsidRPr="00E97605">
        <w:rPr>
          <w:sz w:val="28"/>
          <w:lang w:val="kk-KZ"/>
        </w:rPr>
        <w:tab/>
        <w:t xml:space="preserve"> </w:t>
      </w:r>
      <w:r>
        <w:rPr>
          <w:sz w:val="28"/>
        </w:rPr>
        <w:t xml:space="preserve">(5) </w:t>
      </w:r>
      <w:r>
        <w:rPr>
          <w:sz w:val="28"/>
          <w:lang w:val="kk-KZ"/>
        </w:rPr>
        <w:t>–ден шығады</w:t>
      </w:r>
      <w:r>
        <w:rPr>
          <w:sz w:val="28"/>
        </w:rPr>
        <w:t xml:space="preserve">: </w:t>
      </w:r>
      <w:r>
        <w:rPr>
          <w:position w:val="-30"/>
          <w:sz w:val="28"/>
        </w:rPr>
        <w:object w:dxaOrig="780" w:dyaOrig="680">
          <v:shape id="_x0000_i1041" type="#_x0000_t75" style="width:39pt;height:34pt" o:ole="">
            <v:imagedata r:id="rId36" o:title=""/>
          </v:shape>
          <o:OLEObject Type="Embed" ProgID="Equation.3" ShapeID="_x0000_i1041" DrawAspect="Content" ObjectID="_1609585805" r:id="rId37"/>
        </w:object>
      </w:r>
      <w:r>
        <w:rPr>
          <w:sz w:val="28"/>
        </w:rPr>
        <w:t xml:space="preserve">. </w:t>
      </w:r>
      <w:r>
        <w:rPr>
          <w:position w:val="-24"/>
          <w:sz w:val="28"/>
        </w:rPr>
        <w:object w:dxaOrig="920" w:dyaOrig="620">
          <v:shape id="_x0000_i1042" type="#_x0000_t75" style="width:46pt;height:31pt" o:ole="">
            <v:imagedata r:id="rId38" o:title=""/>
          </v:shape>
          <o:OLEObject Type="Embed" ProgID="Equation.3" ShapeID="_x0000_i1042" DrawAspect="Content" ObjectID="_1609585806" r:id="rId39"/>
        </w:object>
      </w:r>
      <w:r>
        <w:rPr>
          <w:sz w:val="28"/>
        </w:rPr>
        <w:t xml:space="preserve">, </w:t>
      </w:r>
      <w:r>
        <w:rPr>
          <w:sz w:val="28"/>
          <w:lang w:val="kk-KZ"/>
        </w:rPr>
        <w:t>еске алып, мынаны аламыз</w:t>
      </w:r>
      <w:r>
        <w:rPr>
          <w:sz w:val="28"/>
        </w:rPr>
        <w:t>:</w:t>
      </w:r>
    </w:p>
    <w:p w:rsidR="00E97605" w:rsidRDefault="00E97605" w:rsidP="00E97605">
      <w:pPr>
        <w:jc w:val="right"/>
        <w:rPr>
          <w:sz w:val="28"/>
          <w:lang w:val="kk-KZ"/>
        </w:rPr>
      </w:pPr>
      <w:r>
        <w:rPr>
          <w:sz w:val="28"/>
        </w:rPr>
        <w:lastRenderedPageBreak/>
        <w:tab/>
      </w:r>
      <w:r>
        <w:rPr>
          <w:sz w:val="28"/>
        </w:rPr>
        <w:tab/>
      </w:r>
      <w:r>
        <w:rPr>
          <w:sz w:val="28"/>
        </w:rPr>
        <w:tab/>
      </w:r>
      <w:r>
        <w:rPr>
          <w:sz w:val="28"/>
          <w:lang w:val="kk-KZ"/>
        </w:rPr>
        <w:tab/>
      </w:r>
      <w:r w:rsidRPr="004B7276">
        <w:rPr>
          <w:position w:val="-26"/>
          <w:sz w:val="28"/>
        </w:rPr>
        <w:object w:dxaOrig="3840" w:dyaOrig="700">
          <v:shape id="_x0000_i1043" type="#_x0000_t75" style="width:237pt;height:43pt" o:ole="">
            <v:imagedata r:id="rId40" o:title=""/>
          </v:shape>
          <o:OLEObject Type="Embed" ProgID="Equation.3" ShapeID="_x0000_i1043" DrawAspect="Content" ObjectID="_1609585807" r:id="rId41"/>
        </w:object>
      </w:r>
    </w:p>
    <w:p w:rsidR="00E97605" w:rsidRPr="001056CD" w:rsidRDefault="00E97605" w:rsidP="00E97605">
      <w:pPr>
        <w:jc w:val="both"/>
        <w:rPr>
          <w:sz w:val="28"/>
          <w:lang w:val="kk-KZ"/>
        </w:rPr>
      </w:pPr>
      <w:r w:rsidRPr="006D1CCE">
        <w:rPr>
          <w:sz w:val="28"/>
          <w:lang w:val="kk-KZ"/>
        </w:rPr>
        <w:t xml:space="preserve"> (6)</w:t>
      </w:r>
      <w:r>
        <w:rPr>
          <w:sz w:val="28"/>
          <w:lang w:val="kk-KZ"/>
        </w:rPr>
        <w:t>-дан көрініп тұрған мынау</w:t>
      </w:r>
      <w:r w:rsidRPr="006D1CCE">
        <w:rPr>
          <w:sz w:val="28"/>
          <w:lang w:val="kk-KZ"/>
        </w:rPr>
        <w:t xml:space="preserve">, </w:t>
      </w:r>
      <w:r>
        <w:rPr>
          <w:sz w:val="28"/>
          <w:lang w:val="kk-KZ"/>
        </w:rPr>
        <w:t>серіппелі маятниктің периоды оның түбір астындағы массасына тура пропорционал және түбір астындағы қатандыққа кері пропорционал</w:t>
      </w:r>
      <w:r w:rsidRPr="006D1CCE">
        <w:rPr>
          <w:sz w:val="28"/>
          <w:lang w:val="kk-KZ"/>
        </w:rPr>
        <w:t xml:space="preserve">. </w:t>
      </w:r>
      <w:r>
        <w:rPr>
          <w:sz w:val="28"/>
          <w:lang w:val="kk-KZ"/>
        </w:rPr>
        <w:t xml:space="preserve">Гук заңы орындалатын </w:t>
      </w:r>
      <w:r w:rsidRPr="001056CD">
        <w:rPr>
          <w:i/>
          <w:sz w:val="28"/>
          <w:lang w:val="kk-KZ"/>
        </w:rPr>
        <w:t>х</w:t>
      </w:r>
      <w:r>
        <w:rPr>
          <w:sz w:val="28"/>
          <w:lang w:val="kk-KZ"/>
        </w:rPr>
        <w:t xml:space="preserve"> деформациялар шегінде, тербеліс периоды тербеліс амплитудасына тәуелді болмайды</w:t>
      </w:r>
      <w:r w:rsidRPr="001056CD">
        <w:rPr>
          <w:sz w:val="28"/>
          <w:lang w:val="kk-KZ"/>
        </w:rPr>
        <w:t>.</w:t>
      </w:r>
    </w:p>
    <w:p w:rsidR="00E97605" w:rsidRPr="001056CD" w:rsidRDefault="00E97605" w:rsidP="00E97605">
      <w:pPr>
        <w:jc w:val="both"/>
        <w:rPr>
          <w:sz w:val="28"/>
          <w:lang w:val="kk-KZ"/>
        </w:rPr>
      </w:pPr>
      <w:r>
        <w:rPr>
          <w:sz w:val="28"/>
          <w:lang w:val="kk-KZ"/>
        </w:rPr>
        <w:t xml:space="preserve">Қатаңдықтың физикалық мағынасын анықтайық </w:t>
      </w:r>
      <w:r w:rsidRPr="001056CD">
        <w:rPr>
          <w:i/>
          <w:sz w:val="28"/>
          <w:lang w:val="kk-KZ"/>
        </w:rPr>
        <w:t>к</w:t>
      </w:r>
      <w:r w:rsidRPr="001056CD">
        <w:rPr>
          <w:sz w:val="28"/>
          <w:lang w:val="kk-KZ"/>
        </w:rPr>
        <w:t>.</w:t>
      </w:r>
    </w:p>
    <w:p w:rsidR="00E97605" w:rsidRPr="001056CD" w:rsidRDefault="00E97605" w:rsidP="00E97605">
      <w:pPr>
        <w:jc w:val="center"/>
        <w:rPr>
          <w:sz w:val="28"/>
          <w:lang w:val="kk-KZ"/>
        </w:rPr>
      </w:pPr>
      <w:r w:rsidRPr="004B7276">
        <w:rPr>
          <w:position w:val="-24"/>
          <w:sz w:val="28"/>
        </w:rPr>
        <w:object w:dxaOrig="1520" w:dyaOrig="660">
          <v:shape id="_x0000_i1044" type="#_x0000_t75" style="width:96pt;height:42pt" o:ole="">
            <v:imagedata r:id="rId42" o:title=""/>
          </v:shape>
          <o:OLEObject Type="Embed" ProgID="Equation.3" ShapeID="_x0000_i1044" DrawAspect="Content" ObjectID="_1609585808" r:id="rId43"/>
        </w:object>
      </w:r>
      <w:r w:rsidRPr="001056CD">
        <w:rPr>
          <w:sz w:val="28"/>
          <w:lang w:val="kk-KZ"/>
        </w:rPr>
        <w:t>,</w:t>
      </w:r>
    </w:p>
    <w:p w:rsidR="00E97605" w:rsidRPr="001056CD" w:rsidRDefault="00E97605" w:rsidP="00E97605">
      <w:pPr>
        <w:jc w:val="both"/>
        <w:rPr>
          <w:sz w:val="28"/>
          <w:lang w:val="kk-KZ"/>
        </w:rPr>
      </w:pPr>
      <w:r>
        <w:rPr>
          <w:sz w:val="28"/>
          <w:lang w:val="kk-KZ"/>
        </w:rPr>
        <w:t>мұндағы</w:t>
      </w:r>
      <w:r w:rsidRPr="001056CD">
        <w:rPr>
          <w:sz w:val="28"/>
          <w:lang w:val="kk-KZ"/>
        </w:rPr>
        <w:t xml:space="preserve"> </w:t>
      </w:r>
      <w:r w:rsidRPr="001056CD">
        <w:rPr>
          <w:i/>
          <w:sz w:val="28"/>
          <w:lang w:val="kk-KZ"/>
        </w:rPr>
        <w:t>F</w:t>
      </w:r>
      <w:r w:rsidRPr="001056CD">
        <w:rPr>
          <w:sz w:val="28"/>
          <w:vertAlign w:val="subscript"/>
          <w:lang w:val="kk-KZ"/>
        </w:rPr>
        <w:t>д</w:t>
      </w:r>
      <w:r w:rsidRPr="001056CD">
        <w:rPr>
          <w:sz w:val="28"/>
          <w:lang w:val="kk-KZ"/>
        </w:rPr>
        <w:t xml:space="preserve"> – </w:t>
      </w:r>
      <w:r>
        <w:rPr>
          <w:sz w:val="28"/>
          <w:lang w:val="kk-KZ"/>
        </w:rPr>
        <w:t>сыртқы</w:t>
      </w:r>
      <w:r w:rsidRPr="001056CD">
        <w:rPr>
          <w:sz w:val="28"/>
          <w:lang w:val="kk-KZ"/>
        </w:rPr>
        <w:t xml:space="preserve"> (деформ</w:t>
      </w:r>
      <w:r>
        <w:rPr>
          <w:sz w:val="28"/>
          <w:lang w:val="kk-KZ"/>
        </w:rPr>
        <w:t>ацияланатын</w:t>
      </w:r>
      <w:r w:rsidRPr="001056CD">
        <w:rPr>
          <w:sz w:val="28"/>
          <w:lang w:val="kk-KZ"/>
        </w:rPr>
        <w:t xml:space="preserve">) </w:t>
      </w:r>
      <w:r>
        <w:rPr>
          <w:sz w:val="28"/>
          <w:lang w:val="kk-KZ"/>
        </w:rPr>
        <w:t>күш</w:t>
      </w:r>
      <w:r w:rsidRPr="001056CD">
        <w:rPr>
          <w:sz w:val="28"/>
          <w:lang w:val="kk-KZ"/>
        </w:rPr>
        <w:t>;</w:t>
      </w:r>
    </w:p>
    <w:p w:rsidR="00E97605" w:rsidRPr="00ED17C5" w:rsidRDefault="00E97605" w:rsidP="00E97605">
      <w:pPr>
        <w:jc w:val="both"/>
        <w:rPr>
          <w:sz w:val="28"/>
          <w:lang w:val="kk-KZ"/>
        </w:rPr>
      </w:pPr>
      <w:r>
        <w:rPr>
          <w:sz w:val="28"/>
          <w:lang w:val="kk-KZ"/>
        </w:rPr>
        <w:t>Ньютонның ІІІ заңымен сәйкес</w:t>
      </w:r>
      <w:r w:rsidRPr="00ED17C5">
        <w:rPr>
          <w:sz w:val="28"/>
          <w:lang w:val="kk-KZ"/>
        </w:rPr>
        <w:t xml:space="preserve"> </w:t>
      </w:r>
      <w:r>
        <w:rPr>
          <w:position w:val="-14"/>
          <w:sz w:val="28"/>
        </w:rPr>
        <w:object w:dxaOrig="999" w:dyaOrig="380">
          <v:shape id="_x0000_i1045" type="#_x0000_t75" style="width:50pt;height:19pt" o:ole="">
            <v:imagedata r:id="rId44" o:title=""/>
          </v:shape>
          <o:OLEObject Type="Embed" ProgID="Equation.3" ShapeID="_x0000_i1045" DrawAspect="Content" ObjectID="_1609585809" r:id="rId45"/>
        </w:object>
      </w:r>
      <w:r w:rsidRPr="00ED17C5">
        <w:rPr>
          <w:sz w:val="28"/>
          <w:lang w:val="kk-KZ"/>
        </w:rPr>
        <w:t xml:space="preserve">. </w:t>
      </w:r>
      <w:r>
        <w:rPr>
          <w:sz w:val="28"/>
          <w:lang w:val="kk-KZ"/>
        </w:rPr>
        <w:t>Демек, серпімділік коэффициент сан жағынан серіппенің ұзындықтың бірлігіне тең деформациясын тудыратын күшіне тең.</w:t>
      </w:r>
    </w:p>
    <w:p w:rsidR="00E97605" w:rsidRPr="0013778D" w:rsidRDefault="00E97605" w:rsidP="00E97605">
      <w:pPr>
        <w:jc w:val="both"/>
        <w:rPr>
          <w:sz w:val="28"/>
          <w:lang w:val="kk-KZ"/>
        </w:rPr>
      </w:pPr>
      <w:r w:rsidRPr="00ED17C5">
        <w:rPr>
          <w:sz w:val="28"/>
          <w:lang w:val="kk-KZ"/>
        </w:rPr>
        <w:tab/>
      </w:r>
      <w:r>
        <w:rPr>
          <w:sz w:val="28"/>
          <w:lang w:val="kk-KZ"/>
        </w:rPr>
        <w:t>Нақты еркін тербелістер-өшетін тербелістер. Осындай тербелістердің динамикалық теңдеуі</w:t>
      </w:r>
      <w:r w:rsidRPr="0013778D">
        <w:rPr>
          <w:sz w:val="28"/>
          <w:lang w:val="kk-KZ"/>
        </w:rPr>
        <w:t>:</w:t>
      </w:r>
    </w:p>
    <w:p w:rsidR="00E97605" w:rsidRPr="0013778D" w:rsidRDefault="00E97605" w:rsidP="00E97605">
      <w:pPr>
        <w:jc w:val="right"/>
        <w:rPr>
          <w:sz w:val="28"/>
          <w:lang w:val="kk-KZ"/>
        </w:rPr>
      </w:pPr>
      <w:r w:rsidRPr="00ED17C5">
        <w:rPr>
          <w:sz w:val="28"/>
          <w:lang w:val="kk-KZ"/>
        </w:rPr>
        <w:tab/>
      </w:r>
      <w:r w:rsidRPr="00ED17C5">
        <w:rPr>
          <w:sz w:val="28"/>
          <w:lang w:val="kk-KZ"/>
        </w:rPr>
        <w:tab/>
      </w:r>
      <w:r w:rsidRPr="00ED17C5">
        <w:rPr>
          <w:sz w:val="28"/>
          <w:lang w:val="kk-KZ"/>
        </w:rPr>
        <w:tab/>
      </w:r>
      <w:r w:rsidRPr="00ED17C5">
        <w:rPr>
          <w:sz w:val="28"/>
          <w:lang w:val="kk-KZ"/>
        </w:rPr>
        <w:tab/>
      </w:r>
      <w:r w:rsidRPr="00ED17C5">
        <w:rPr>
          <w:sz w:val="28"/>
          <w:lang w:val="kk-KZ"/>
        </w:rPr>
        <w:tab/>
      </w:r>
      <w:r w:rsidRPr="00BA1A32">
        <w:rPr>
          <w:position w:val="-24"/>
          <w:sz w:val="28"/>
        </w:rPr>
        <w:object w:dxaOrig="2240" w:dyaOrig="660">
          <v:shape id="_x0000_i1046" type="#_x0000_t75" style="width:121pt;height:36pt" o:ole="" fillcolor="window">
            <v:imagedata r:id="rId46" o:title=""/>
          </v:shape>
          <o:OLEObject Type="Embed" ProgID="Equation.3" ShapeID="_x0000_i1046" DrawAspect="Content" ObjectID="_1609585810" r:id="rId47"/>
        </w:object>
      </w:r>
      <w:r w:rsidRPr="0013778D">
        <w:rPr>
          <w:sz w:val="28"/>
          <w:lang w:val="kk-KZ"/>
        </w:rPr>
        <w:tab/>
      </w:r>
      <w:r>
        <w:rPr>
          <w:sz w:val="28"/>
          <w:lang w:val="kk-KZ"/>
        </w:rPr>
        <w:tab/>
      </w:r>
      <w:r w:rsidRPr="0013778D">
        <w:rPr>
          <w:sz w:val="28"/>
          <w:lang w:val="kk-KZ"/>
        </w:rPr>
        <w:tab/>
      </w:r>
      <w:r>
        <w:rPr>
          <w:sz w:val="28"/>
          <w:lang w:val="kk-KZ"/>
        </w:rPr>
        <w:tab/>
      </w:r>
      <w:r w:rsidRPr="0013778D">
        <w:rPr>
          <w:sz w:val="28"/>
          <w:lang w:val="kk-KZ"/>
        </w:rPr>
        <w:t>(8)</w:t>
      </w:r>
    </w:p>
    <w:p w:rsidR="00E97605" w:rsidRPr="0013778D" w:rsidRDefault="00E97605" w:rsidP="00E97605">
      <w:pPr>
        <w:jc w:val="both"/>
        <w:rPr>
          <w:sz w:val="28"/>
          <w:lang w:val="kk-KZ"/>
        </w:rPr>
      </w:pPr>
      <w:r>
        <w:rPr>
          <w:sz w:val="28"/>
          <w:lang w:val="kk-KZ"/>
        </w:rPr>
        <w:t xml:space="preserve">Осы </w:t>
      </w:r>
      <w:r w:rsidRPr="0013778D">
        <w:rPr>
          <w:sz w:val="28"/>
          <w:lang w:val="kk-KZ"/>
        </w:rPr>
        <w:t>дифференциал</w:t>
      </w:r>
      <w:r>
        <w:rPr>
          <w:sz w:val="28"/>
          <w:lang w:val="kk-KZ"/>
        </w:rPr>
        <w:t>дық теңдеудің шешуі болып өшетін тербелістің кинематикалық теңдеуі болады</w:t>
      </w:r>
      <w:r w:rsidRPr="0013778D">
        <w:rPr>
          <w:sz w:val="28"/>
          <w:lang w:val="kk-KZ"/>
        </w:rPr>
        <w:t>:</w:t>
      </w:r>
    </w:p>
    <w:p w:rsidR="00E97605" w:rsidRPr="0013778D" w:rsidRDefault="00E97605" w:rsidP="00E97605">
      <w:pPr>
        <w:jc w:val="both"/>
        <w:rPr>
          <w:sz w:val="28"/>
          <w:lang w:val="kk-KZ"/>
        </w:rPr>
      </w:pPr>
      <w:r w:rsidRPr="00ED17C5">
        <w:rPr>
          <w:sz w:val="28"/>
          <w:lang w:val="kk-KZ"/>
        </w:rPr>
        <w:tab/>
      </w:r>
      <w:r w:rsidRPr="00ED17C5">
        <w:rPr>
          <w:sz w:val="28"/>
          <w:lang w:val="kk-KZ"/>
        </w:rPr>
        <w:tab/>
      </w:r>
      <w:r w:rsidRPr="00ED17C5">
        <w:rPr>
          <w:sz w:val="28"/>
          <w:lang w:val="kk-KZ"/>
        </w:rPr>
        <w:tab/>
      </w:r>
      <w:r w:rsidRPr="00ED17C5">
        <w:rPr>
          <w:sz w:val="28"/>
          <w:lang w:val="kk-KZ"/>
        </w:rPr>
        <w:tab/>
      </w:r>
      <w:r w:rsidRPr="00ED17C5">
        <w:rPr>
          <w:sz w:val="28"/>
          <w:lang w:val="kk-KZ"/>
        </w:rPr>
        <w:tab/>
      </w:r>
      <w:r w:rsidRPr="00BA1A32">
        <w:rPr>
          <w:position w:val="-12"/>
          <w:sz w:val="28"/>
        </w:rPr>
        <w:object w:dxaOrig="2200" w:dyaOrig="380">
          <v:shape id="_x0000_i1047" type="#_x0000_t75" style="width:191pt;height:25pt" o:ole="" fillcolor="window">
            <v:imagedata r:id="rId48" o:title=""/>
          </v:shape>
          <o:OLEObject Type="Embed" ProgID="Equation.3" ShapeID="_x0000_i1047" DrawAspect="Content" ObjectID="_1609585811" r:id="rId49"/>
        </w:object>
      </w:r>
      <w:r w:rsidRPr="0013778D">
        <w:rPr>
          <w:sz w:val="28"/>
          <w:lang w:val="kk-KZ"/>
        </w:rPr>
        <w:tab/>
      </w:r>
      <w:r>
        <w:rPr>
          <w:sz w:val="28"/>
          <w:lang w:val="kk-KZ"/>
        </w:rPr>
        <w:tab/>
      </w:r>
      <w:r w:rsidRPr="0013778D">
        <w:rPr>
          <w:sz w:val="28"/>
          <w:lang w:val="kk-KZ"/>
        </w:rPr>
        <w:tab/>
        <w:t xml:space="preserve"> (9)</w:t>
      </w:r>
    </w:p>
    <w:p w:rsidR="00E97605" w:rsidRPr="0013778D" w:rsidRDefault="00E97605" w:rsidP="00E97605">
      <w:pPr>
        <w:jc w:val="both"/>
        <w:rPr>
          <w:sz w:val="28"/>
          <w:lang w:val="kk-KZ"/>
        </w:rPr>
      </w:pPr>
      <w:r>
        <w:rPr>
          <w:sz w:val="28"/>
          <w:lang w:val="kk-KZ"/>
        </w:rPr>
        <w:t>мұндағы</w:t>
      </w:r>
      <w:r w:rsidRPr="0013778D">
        <w:rPr>
          <w:sz w:val="28"/>
          <w:lang w:val="kk-KZ"/>
        </w:rPr>
        <w:t xml:space="preserve">  </w:t>
      </w:r>
      <w:r w:rsidRPr="0013778D">
        <w:rPr>
          <w:i/>
          <w:sz w:val="28"/>
          <w:lang w:val="kk-KZ"/>
        </w:rPr>
        <w:t>х</w:t>
      </w:r>
      <w:r w:rsidRPr="0013778D">
        <w:rPr>
          <w:sz w:val="28"/>
          <w:lang w:val="kk-KZ"/>
        </w:rPr>
        <w:t xml:space="preserve"> – </w:t>
      </w:r>
      <w:r>
        <w:rPr>
          <w:sz w:val="28"/>
          <w:lang w:val="kk-KZ"/>
        </w:rPr>
        <w:t>тербеліп тұрған нүктенің ауытқуы(ығысуы)</w:t>
      </w:r>
      <w:r w:rsidRPr="0013778D">
        <w:rPr>
          <w:sz w:val="28"/>
          <w:lang w:val="kk-KZ"/>
        </w:rPr>
        <w:t xml:space="preserve">; </w:t>
      </w:r>
    </w:p>
    <w:p w:rsidR="00E97605" w:rsidRPr="001056CD" w:rsidRDefault="00E97605" w:rsidP="00E97605">
      <w:pPr>
        <w:jc w:val="both"/>
        <w:rPr>
          <w:sz w:val="28"/>
          <w:lang w:val="kk-KZ"/>
        </w:rPr>
      </w:pPr>
      <w:r w:rsidRPr="0013778D">
        <w:rPr>
          <w:sz w:val="28"/>
          <w:lang w:val="kk-KZ"/>
        </w:rPr>
        <w:t xml:space="preserve">      </w:t>
      </w:r>
      <w:r w:rsidRPr="001056CD">
        <w:rPr>
          <w:i/>
          <w:sz w:val="28"/>
          <w:lang w:val="kk-KZ"/>
        </w:rPr>
        <w:t>А</w:t>
      </w:r>
      <w:r w:rsidRPr="001056CD">
        <w:rPr>
          <w:i/>
          <w:sz w:val="28"/>
          <w:vertAlign w:val="subscript"/>
          <w:lang w:val="kk-KZ"/>
        </w:rPr>
        <w:t>о</w:t>
      </w:r>
      <w:r w:rsidRPr="001056CD">
        <w:rPr>
          <w:sz w:val="28"/>
          <w:lang w:val="kk-KZ"/>
        </w:rPr>
        <w:t xml:space="preserve"> – </w:t>
      </w:r>
      <w:r>
        <w:rPr>
          <w:sz w:val="28"/>
          <w:lang w:val="kk-KZ"/>
        </w:rPr>
        <w:t>бастапқы амплитудасы</w:t>
      </w:r>
      <w:r w:rsidRPr="001056CD">
        <w:rPr>
          <w:sz w:val="28"/>
          <w:lang w:val="kk-KZ"/>
        </w:rPr>
        <w:t>;</w:t>
      </w:r>
    </w:p>
    <w:p w:rsidR="00E97605" w:rsidRPr="001056CD" w:rsidRDefault="00E97605" w:rsidP="00E97605">
      <w:pPr>
        <w:jc w:val="both"/>
        <w:rPr>
          <w:sz w:val="28"/>
          <w:lang w:val="kk-KZ"/>
        </w:rPr>
      </w:pPr>
      <w:r w:rsidRPr="001056CD">
        <w:rPr>
          <w:sz w:val="28"/>
          <w:lang w:val="kk-KZ"/>
        </w:rPr>
        <w:t xml:space="preserve">      </w:t>
      </w:r>
      <w:r w:rsidRPr="001056CD">
        <w:rPr>
          <w:i/>
          <w:sz w:val="28"/>
          <w:lang w:val="kk-KZ"/>
        </w:rPr>
        <w:t xml:space="preserve">е </w:t>
      </w:r>
      <w:r w:rsidRPr="001056CD">
        <w:rPr>
          <w:sz w:val="28"/>
          <w:lang w:val="kk-KZ"/>
        </w:rPr>
        <w:t xml:space="preserve"> - </w:t>
      </w:r>
      <w:r>
        <w:rPr>
          <w:sz w:val="28"/>
          <w:lang w:val="kk-KZ"/>
        </w:rPr>
        <w:t xml:space="preserve">натурал </w:t>
      </w:r>
      <w:r w:rsidRPr="001056CD">
        <w:rPr>
          <w:sz w:val="28"/>
          <w:lang w:val="kk-KZ"/>
        </w:rPr>
        <w:t>логарифм</w:t>
      </w:r>
      <w:r>
        <w:rPr>
          <w:sz w:val="28"/>
          <w:lang w:val="kk-KZ"/>
        </w:rPr>
        <w:t>нің негізі</w:t>
      </w:r>
      <w:r w:rsidRPr="001056CD">
        <w:rPr>
          <w:sz w:val="28"/>
          <w:lang w:val="kk-KZ"/>
        </w:rPr>
        <w:t>;</w:t>
      </w:r>
    </w:p>
    <w:p w:rsidR="00E97605" w:rsidRPr="001056CD" w:rsidRDefault="00E97605" w:rsidP="00E97605">
      <w:pPr>
        <w:jc w:val="both"/>
        <w:rPr>
          <w:sz w:val="28"/>
          <w:lang w:val="kk-KZ"/>
        </w:rPr>
      </w:pPr>
      <w:r w:rsidRPr="001056CD">
        <w:rPr>
          <w:sz w:val="28"/>
          <w:lang w:val="kk-KZ"/>
        </w:rPr>
        <w:t xml:space="preserve">     </w:t>
      </w:r>
      <w:r>
        <w:rPr>
          <w:position w:val="-10"/>
          <w:sz w:val="28"/>
        </w:rPr>
        <w:object w:dxaOrig="240" w:dyaOrig="320">
          <v:shape id="_x0000_i1048" type="#_x0000_t75" style="width:12pt;height:16pt" o:ole="" fillcolor="window">
            <v:imagedata r:id="rId50" o:title=""/>
          </v:shape>
          <o:OLEObject Type="Embed" ProgID="Equation.3" ShapeID="_x0000_i1048" DrawAspect="Content" ObjectID="_1609585812" r:id="rId51"/>
        </w:object>
      </w:r>
      <w:r w:rsidRPr="001056CD">
        <w:rPr>
          <w:sz w:val="28"/>
          <w:lang w:val="kk-KZ"/>
        </w:rPr>
        <w:t xml:space="preserve"> - </w:t>
      </w:r>
      <w:r>
        <w:rPr>
          <w:sz w:val="28"/>
          <w:lang w:val="kk-KZ"/>
        </w:rPr>
        <w:t xml:space="preserve">өшу </w:t>
      </w:r>
      <w:r w:rsidRPr="001056CD">
        <w:rPr>
          <w:sz w:val="28"/>
          <w:lang w:val="kk-KZ"/>
        </w:rPr>
        <w:t>коэффициент</w:t>
      </w:r>
      <w:r>
        <w:rPr>
          <w:sz w:val="28"/>
          <w:lang w:val="kk-KZ"/>
        </w:rPr>
        <w:t>і</w:t>
      </w:r>
      <w:r w:rsidRPr="001056CD">
        <w:rPr>
          <w:sz w:val="28"/>
          <w:lang w:val="kk-KZ"/>
        </w:rPr>
        <w:t>;</w:t>
      </w:r>
    </w:p>
    <w:p w:rsidR="00E97605" w:rsidRPr="001056CD" w:rsidRDefault="00E97605" w:rsidP="00E97605">
      <w:pPr>
        <w:jc w:val="both"/>
        <w:rPr>
          <w:sz w:val="28"/>
          <w:lang w:val="kk-KZ"/>
        </w:rPr>
      </w:pPr>
      <w:r w:rsidRPr="001056CD">
        <w:rPr>
          <w:sz w:val="28"/>
          <w:lang w:val="kk-KZ"/>
        </w:rPr>
        <w:t xml:space="preserve">     </w:t>
      </w:r>
      <w:r>
        <w:rPr>
          <w:position w:val="-12"/>
          <w:sz w:val="28"/>
        </w:rPr>
        <w:object w:dxaOrig="300" w:dyaOrig="360">
          <v:shape id="_x0000_i1049" type="#_x0000_t75" style="width:15pt;height:18pt" o:ole="" fillcolor="window">
            <v:imagedata r:id="rId52" o:title=""/>
          </v:shape>
          <o:OLEObject Type="Embed" ProgID="Equation.3" ShapeID="_x0000_i1049" DrawAspect="Content" ObjectID="_1609585813" r:id="rId53"/>
        </w:object>
      </w:r>
      <w:r w:rsidRPr="001056CD">
        <w:rPr>
          <w:sz w:val="28"/>
          <w:lang w:val="kk-KZ"/>
        </w:rPr>
        <w:t xml:space="preserve">- </w:t>
      </w:r>
      <w:r>
        <w:rPr>
          <w:sz w:val="28"/>
          <w:lang w:val="kk-KZ"/>
        </w:rPr>
        <w:t>бастапқы фазасы</w:t>
      </w:r>
      <w:r w:rsidRPr="001056CD">
        <w:rPr>
          <w:sz w:val="28"/>
          <w:lang w:val="kk-KZ"/>
        </w:rPr>
        <w:t>;</w:t>
      </w:r>
    </w:p>
    <w:p w:rsidR="00E97605" w:rsidRPr="001056CD" w:rsidRDefault="00E97605" w:rsidP="00E97605">
      <w:pPr>
        <w:jc w:val="both"/>
        <w:rPr>
          <w:sz w:val="28"/>
          <w:lang w:val="kk-KZ"/>
        </w:rPr>
      </w:pPr>
      <w:r w:rsidRPr="001056CD">
        <w:rPr>
          <w:sz w:val="28"/>
          <w:lang w:val="kk-KZ"/>
        </w:rPr>
        <w:t xml:space="preserve">      </w:t>
      </w:r>
      <w:r w:rsidRPr="001056CD">
        <w:rPr>
          <w:i/>
          <w:sz w:val="28"/>
          <w:lang w:val="kk-KZ"/>
        </w:rPr>
        <w:t>t</w:t>
      </w:r>
      <w:r w:rsidRPr="001056CD">
        <w:rPr>
          <w:sz w:val="28"/>
          <w:lang w:val="kk-KZ"/>
        </w:rPr>
        <w:t xml:space="preserve"> – </w:t>
      </w:r>
      <w:r>
        <w:rPr>
          <w:sz w:val="28"/>
          <w:lang w:val="kk-KZ"/>
        </w:rPr>
        <w:t>тербеліс уақыты</w:t>
      </w:r>
      <w:r w:rsidRPr="001056CD">
        <w:rPr>
          <w:sz w:val="28"/>
          <w:lang w:val="kk-KZ"/>
        </w:rPr>
        <w:t xml:space="preserve"> (</w:t>
      </w:r>
      <w:r>
        <w:rPr>
          <w:sz w:val="28"/>
          <w:lang w:val="kk-KZ"/>
        </w:rPr>
        <w:t>ұзақтылығы</w:t>
      </w:r>
      <w:r w:rsidRPr="001056CD">
        <w:rPr>
          <w:sz w:val="28"/>
          <w:lang w:val="kk-KZ"/>
        </w:rPr>
        <w:t>);</w:t>
      </w:r>
    </w:p>
    <w:p w:rsidR="00E97605" w:rsidRPr="001056CD" w:rsidRDefault="00E97605" w:rsidP="00E97605">
      <w:pPr>
        <w:jc w:val="both"/>
        <w:rPr>
          <w:sz w:val="28"/>
          <w:lang w:val="kk-KZ"/>
        </w:rPr>
      </w:pPr>
      <w:r w:rsidRPr="001056CD">
        <w:rPr>
          <w:sz w:val="28"/>
          <w:lang w:val="kk-KZ"/>
        </w:rPr>
        <w:t xml:space="preserve">     </w:t>
      </w:r>
      <w:r>
        <w:rPr>
          <w:position w:val="-6"/>
          <w:sz w:val="28"/>
        </w:rPr>
        <w:object w:dxaOrig="240" w:dyaOrig="220">
          <v:shape id="_x0000_i1050" type="#_x0000_t75" style="width:12pt;height:11pt" o:ole="">
            <v:imagedata r:id="rId54" o:title=""/>
          </v:shape>
          <o:OLEObject Type="Embed" ProgID="Equation.3" ShapeID="_x0000_i1050" DrawAspect="Content" ObjectID="_1609585814" r:id="rId55"/>
        </w:object>
      </w:r>
      <w:r w:rsidRPr="001056CD">
        <w:rPr>
          <w:sz w:val="28"/>
          <w:lang w:val="kk-KZ"/>
        </w:rPr>
        <w:t xml:space="preserve">- </w:t>
      </w:r>
      <w:r>
        <w:rPr>
          <w:sz w:val="28"/>
          <w:lang w:val="kk-KZ"/>
        </w:rPr>
        <w:t>еркін өшетін тербелістердің дөңгелектік</w:t>
      </w:r>
      <w:r w:rsidRPr="001056CD">
        <w:rPr>
          <w:sz w:val="28"/>
          <w:lang w:val="kk-KZ"/>
        </w:rPr>
        <w:t xml:space="preserve"> (цикл</w:t>
      </w:r>
      <w:r>
        <w:rPr>
          <w:sz w:val="28"/>
          <w:lang w:val="kk-KZ"/>
        </w:rPr>
        <w:t>дік</w:t>
      </w:r>
      <w:r w:rsidRPr="001056CD">
        <w:rPr>
          <w:sz w:val="28"/>
          <w:lang w:val="kk-KZ"/>
        </w:rPr>
        <w:t xml:space="preserve">) </w:t>
      </w:r>
      <w:r>
        <w:rPr>
          <w:sz w:val="28"/>
          <w:lang w:val="kk-KZ"/>
        </w:rPr>
        <w:t>жиілігі</w:t>
      </w:r>
      <w:r w:rsidRPr="001056CD">
        <w:rPr>
          <w:sz w:val="28"/>
          <w:lang w:val="kk-KZ"/>
        </w:rPr>
        <w:t>.</w:t>
      </w:r>
    </w:p>
    <w:p w:rsidR="00E97605" w:rsidRPr="001056CD" w:rsidRDefault="00E97605" w:rsidP="00E97605">
      <w:pPr>
        <w:jc w:val="both"/>
        <w:rPr>
          <w:sz w:val="28"/>
          <w:lang w:val="kk-KZ"/>
        </w:rPr>
      </w:pPr>
      <w:r>
        <w:rPr>
          <w:sz w:val="28"/>
          <w:lang w:val="kk-KZ"/>
        </w:rPr>
        <w:t>Еркін өшетін және өшпейтін тербелістердің шамалар арсындағы байланысы</w:t>
      </w:r>
      <w:r w:rsidRPr="001056CD">
        <w:rPr>
          <w:sz w:val="28"/>
          <w:lang w:val="kk-KZ"/>
        </w:rPr>
        <w:t>:</w:t>
      </w:r>
    </w:p>
    <w:p w:rsidR="00E97605" w:rsidRPr="00ED17C5" w:rsidRDefault="00E97605" w:rsidP="00E97605">
      <w:pPr>
        <w:jc w:val="both"/>
        <w:rPr>
          <w:sz w:val="28"/>
          <w:lang w:val="kk-KZ"/>
        </w:rPr>
      </w:pPr>
      <w:r w:rsidRPr="00BA1A32">
        <w:rPr>
          <w:position w:val="-12"/>
          <w:sz w:val="28"/>
        </w:rPr>
        <w:object w:dxaOrig="1400" w:dyaOrig="400">
          <v:shape id="_x0000_i1051" type="#_x0000_t75" style="width:84pt;height:25pt" o:ole="">
            <v:imagedata r:id="rId56" o:title=""/>
          </v:shape>
          <o:OLEObject Type="Embed" ProgID="Equation.3" ShapeID="_x0000_i1051" DrawAspect="Content" ObjectID="_1609585815" r:id="rId57"/>
        </w:object>
      </w:r>
      <w:r w:rsidRPr="00ED17C5">
        <w:rPr>
          <w:sz w:val="28"/>
          <w:lang w:val="kk-KZ"/>
        </w:rPr>
        <w:t xml:space="preserve">. </w:t>
      </w:r>
      <w:r w:rsidRPr="00F63BF3">
        <w:rPr>
          <w:position w:val="-12"/>
          <w:sz w:val="28"/>
        </w:rPr>
        <w:object w:dxaOrig="859" w:dyaOrig="360">
          <v:shape id="_x0000_i1052" type="#_x0000_t75" style="width:43pt;height:18pt" o:ole="">
            <v:imagedata r:id="rId58" o:title=""/>
          </v:shape>
          <o:OLEObject Type="Embed" ProgID="Equation.3" ShapeID="_x0000_i1052" DrawAspect="Content" ObjectID="_1609585816" r:id="rId59"/>
        </w:object>
      </w:r>
      <w:r>
        <w:rPr>
          <w:sz w:val="28"/>
          <w:lang w:val="kk-KZ"/>
        </w:rPr>
        <w:t>кезінде</w:t>
      </w:r>
      <w:r w:rsidRPr="00ED17C5">
        <w:rPr>
          <w:sz w:val="28"/>
          <w:lang w:val="kk-KZ"/>
        </w:rPr>
        <w:t xml:space="preserve">, </w:t>
      </w:r>
      <w:r>
        <w:rPr>
          <w:sz w:val="28"/>
          <w:lang w:val="kk-KZ"/>
        </w:rPr>
        <w:t>ауадағы серіппелі маятниктің тербелісі үшін әділ</w:t>
      </w:r>
      <w:r w:rsidRPr="00ED17C5">
        <w:rPr>
          <w:sz w:val="28"/>
          <w:lang w:val="kk-KZ"/>
        </w:rPr>
        <w:t xml:space="preserve">: </w:t>
      </w:r>
      <w:r w:rsidRPr="00000D5B">
        <w:rPr>
          <w:position w:val="-12"/>
          <w:sz w:val="28"/>
        </w:rPr>
        <w:object w:dxaOrig="740" w:dyaOrig="360">
          <v:shape id="_x0000_i1053" type="#_x0000_t75" style="width:52pt;height:25pt" o:ole="">
            <v:imagedata r:id="rId60" o:title=""/>
          </v:shape>
          <o:OLEObject Type="Embed" ProgID="Equation.3" ShapeID="_x0000_i1053" DrawAspect="Content" ObjectID="_1609585817" r:id="rId61"/>
        </w:object>
      </w:r>
      <w:r w:rsidRPr="00ED17C5">
        <w:rPr>
          <w:sz w:val="28"/>
          <w:lang w:val="kk-KZ"/>
        </w:rPr>
        <w:t>.</w:t>
      </w:r>
    </w:p>
    <w:p w:rsidR="00E97605" w:rsidRPr="00ED17C5" w:rsidRDefault="00E97605" w:rsidP="00E97605">
      <w:pPr>
        <w:jc w:val="both"/>
        <w:rPr>
          <w:sz w:val="28"/>
          <w:lang w:val="kk-KZ"/>
        </w:rPr>
      </w:pPr>
      <w:r>
        <w:rPr>
          <w:sz w:val="28"/>
          <w:lang w:val="kk-KZ"/>
        </w:rPr>
        <w:t>Өшетін тербелістер кезінде тербелістер а</w:t>
      </w:r>
      <w:r w:rsidRPr="00ED17C5">
        <w:rPr>
          <w:sz w:val="28"/>
          <w:lang w:val="kk-KZ"/>
        </w:rPr>
        <w:t>мплитуда</w:t>
      </w:r>
      <w:r>
        <w:rPr>
          <w:sz w:val="28"/>
          <w:lang w:val="kk-KZ"/>
        </w:rPr>
        <w:t>сы уақыт өтуімен азайып отырады және мына заң бойынша өзгереді</w:t>
      </w:r>
      <w:r w:rsidRPr="00ED17C5">
        <w:rPr>
          <w:sz w:val="28"/>
          <w:lang w:val="kk-KZ"/>
        </w:rPr>
        <w:t xml:space="preserve">: </w:t>
      </w:r>
      <w:r w:rsidRPr="00F63BF3">
        <w:rPr>
          <w:position w:val="-12"/>
          <w:sz w:val="28"/>
        </w:rPr>
        <w:object w:dxaOrig="1160" w:dyaOrig="380">
          <v:shape id="_x0000_i1054" type="#_x0000_t75" style="width:111pt;height:23pt" o:ole="" fillcolor="window">
            <v:imagedata r:id="rId62" o:title=""/>
          </v:shape>
          <o:OLEObject Type="Embed" ProgID="Equation.3" ShapeID="_x0000_i1054" DrawAspect="Content" ObjectID="_1609585818" r:id="rId63"/>
        </w:object>
      </w:r>
      <w:r w:rsidRPr="00ED17C5">
        <w:rPr>
          <w:sz w:val="28"/>
          <w:lang w:val="kk-KZ"/>
        </w:rPr>
        <w:t>.</w:t>
      </w:r>
    </w:p>
    <w:p w:rsidR="00E97605" w:rsidRPr="00ED17C5" w:rsidRDefault="00E97605" w:rsidP="00E97605">
      <w:pPr>
        <w:jc w:val="both"/>
        <w:rPr>
          <w:sz w:val="28"/>
          <w:lang w:val="kk-KZ"/>
        </w:rPr>
      </w:pPr>
      <w:r>
        <w:rPr>
          <w:sz w:val="28"/>
          <w:lang w:val="kk-KZ"/>
        </w:rPr>
        <w:t xml:space="preserve">Тербелімелі қозғалыстың өшу жылдамдығын өшу декремент көмегімен сипаттауға қабылданған </w:t>
      </w:r>
      <w:r>
        <w:rPr>
          <w:position w:val="-6"/>
          <w:sz w:val="28"/>
        </w:rPr>
        <w:object w:dxaOrig="460" w:dyaOrig="320">
          <v:shape id="_x0000_i1055" type="#_x0000_t75" style="width:23pt;height:16pt" o:ole="" fillcolor="window">
            <v:imagedata r:id="rId64" o:title=""/>
          </v:shape>
          <o:OLEObject Type="Embed" ProgID="Equation.3" ShapeID="_x0000_i1055" DrawAspect="Content" ObjectID="_1609585819" r:id="rId65"/>
        </w:object>
      </w:r>
      <w:r w:rsidRPr="00ED17C5">
        <w:rPr>
          <w:sz w:val="28"/>
          <w:lang w:val="kk-KZ"/>
        </w:rPr>
        <w:t xml:space="preserve">. </w:t>
      </w:r>
      <w:r>
        <w:rPr>
          <w:sz w:val="28"/>
          <w:lang w:val="kk-KZ"/>
        </w:rPr>
        <w:t xml:space="preserve">Өшу дектрменті деп тербеліс периодына тең уақыт интервалымен бөленген екі амплитудалар қатынасы аталады </w:t>
      </w:r>
      <w:r w:rsidRPr="00ED17C5">
        <w:rPr>
          <w:sz w:val="28"/>
          <w:lang w:val="kk-KZ"/>
        </w:rPr>
        <w:t>(</w:t>
      </w:r>
      <w:r>
        <w:rPr>
          <w:sz w:val="28"/>
          <w:lang w:val="kk-KZ"/>
        </w:rPr>
        <w:t>сур</w:t>
      </w:r>
      <w:r w:rsidRPr="00ED17C5">
        <w:rPr>
          <w:sz w:val="28"/>
          <w:lang w:val="kk-KZ"/>
        </w:rPr>
        <w:t>. 2):</w:t>
      </w:r>
    </w:p>
    <w:p w:rsidR="00E97605" w:rsidRDefault="00E97605" w:rsidP="00E97605">
      <w:pPr>
        <w:jc w:val="both"/>
        <w:rPr>
          <w:sz w:val="28"/>
          <w:lang w:val="kk-KZ"/>
        </w:rPr>
      </w:pPr>
      <w:r w:rsidRPr="00F63BF3">
        <w:rPr>
          <w:position w:val="-32"/>
          <w:sz w:val="28"/>
        </w:rPr>
        <w:object w:dxaOrig="2360" w:dyaOrig="740">
          <v:shape id="_x0000_i1056" type="#_x0000_t75" style="width:186pt;height:45pt" o:ole="" fillcolor="window">
            <v:imagedata r:id="rId66" o:title=""/>
          </v:shape>
          <o:OLEObject Type="Embed" ProgID="Equation.3" ShapeID="_x0000_i1056" DrawAspect="Content" ObjectID="_1609585820" r:id="rId67"/>
        </w:object>
      </w:r>
      <w:r w:rsidRPr="00ED17C5">
        <w:rPr>
          <w:sz w:val="28"/>
          <w:lang w:val="kk-KZ"/>
        </w:rPr>
        <w:t xml:space="preserve">. </w:t>
      </w:r>
      <w:r>
        <w:rPr>
          <w:sz w:val="28"/>
          <w:lang w:val="kk-KZ"/>
        </w:rPr>
        <w:t>Осы қатынастың натурал логарифмі</w:t>
      </w:r>
      <w:r w:rsidRPr="00ED17C5">
        <w:rPr>
          <w:sz w:val="28"/>
          <w:lang w:val="kk-KZ"/>
        </w:rPr>
        <w:t xml:space="preserve"> </w:t>
      </w:r>
      <w:r>
        <w:rPr>
          <w:position w:val="-6"/>
          <w:sz w:val="28"/>
        </w:rPr>
        <w:object w:dxaOrig="220" w:dyaOrig="279">
          <v:shape id="_x0000_i1057" type="#_x0000_t75" style="width:11pt;height:14pt" o:ole="" fillcolor="window">
            <v:imagedata r:id="rId68" o:title=""/>
          </v:shape>
          <o:OLEObject Type="Embed" ProgID="Equation.3" ShapeID="_x0000_i1057" DrawAspect="Content" ObjectID="_1609585821" r:id="rId69"/>
        </w:object>
      </w:r>
      <w:r>
        <w:rPr>
          <w:sz w:val="28"/>
          <w:lang w:val="kk-KZ"/>
        </w:rPr>
        <w:t>логарифмдік өшу декременті деп атайды</w:t>
      </w:r>
      <w:r w:rsidRPr="00ED17C5">
        <w:rPr>
          <w:sz w:val="28"/>
          <w:lang w:val="kk-KZ"/>
        </w:rPr>
        <w:t>:</w:t>
      </w:r>
    </w:p>
    <w:p w:rsidR="00E97605" w:rsidRPr="00ED17C5" w:rsidRDefault="00E97605" w:rsidP="00E97605">
      <w:pPr>
        <w:jc w:val="right"/>
        <w:rPr>
          <w:sz w:val="28"/>
          <w:lang w:val="kk-KZ"/>
        </w:rPr>
      </w:pPr>
      <w:r w:rsidRPr="00AC0ADD">
        <w:rPr>
          <w:position w:val="-32"/>
          <w:sz w:val="28"/>
        </w:rPr>
        <w:object w:dxaOrig="1820" w:dyaOrig="720">
          <v:shape id="_x0000_i1058" type="#_x0000_t75" style="width:99pt;height:39pt" o:ole="" fillcolor="window">
            <v:imagedata r:id="rId70" o:title=""/>
          </v:shape>
          <o:OLEObject Type="Embed" ProgID="Equation.3" ShapeID="_x0000_i1058" DrawAspect="Content" ObjectID="_1609585822" r:id="rId71"/>
        </w:object>
      </w:r>
      <w:r>
        <w:rPr>
          <w:sz w:val="28"/>
          <w:lang w:val="kk-KZ"/>
        </w:rPr>
        <w:tab/>
      </w:r>
      <w:r>
        <w:rPr>
          <w:sz w:val="28"/>
          <w:lang w:val="kk-KZ"/>
        </w:rPr>
        <w:tab/>
      </w:r>
      <w:r w:rsidRPr="00ED17C5">
        <w:rPr>
          <w:sz w:val="28"/>
          <w:lang w:val="kk-KZ"/>
        </w:rPr>
        <w:tab/>
        <w:t>(10)</w:t>
      </w:r>
    </w:p>
    <w:p w:rsidR="00E97605" w:rsidRPr="00ED17C5" w:rsidRDefault="00E97605" w:rsidP="00E97605">
      <w:pPr>
        <w:tabs>
          <w:tab w:val="left" w:pos="9638"/>
          <w:tab w:val="left" w:pos="9680"/>
        </w:tabs>
        <w:jc w:val="both"/>
        <w:rPr>
          <w:sz w:val="28"/>
          <w:lang w:val="kk-KZ"/>
        </w:rPr>
      </w:pPr>
      <w:r>
        <w:rPr>
          <w:sz w:val="28"/>
          <w:lang w:val="kk-KZ"/>
        </w:rPr>
        <w:t>Осыдан мынау көрініп тұр</w:t>
      </w:r>
      <w:r w:rsidRPr="00ED17C5">
        <w:rPr>
          <w:sz w:val="28"/>
          <w:lang w:val="kk-KZ"/>
        </w:rPr>
        <w:t xml:space="preserve"> </w:t>
      </w:r>
      <w:r>
        <w:rPr>
          <w:position w:val="-10"/>
          <w:sz w:val="28"/>
        </w:rPr>
        <w:object w:dxaOrig="940" w:dyaOrig="320">
          <v:shape id="_x0000_i1059" type="#_x0000_t75" style="width:47pt;height:16pt" o:ole="" fillcolor="window">
            <v:imagedata r:id="rId72" o:title=""/>
          </v:shape>
          <o:OLEObject Type="Embed" ProgID="Equation.3" ShapeID="_x0000_i1059" DrawAspect="Content" ObjectID="_1609585823" r:id="rId73"/>
        </w:object>
      </w:r>
      <w:r w:rsidRPr="00ED17C5">
        <w:rPr>
          <w:sz w:val="28"/>
          <w:lang w:val="kk-KZ"/>
        </w:rPr>
        <w:t xml:space="preserve">, </w:t>
      </w:r>
      <w:r>
        <w:rPr>
          <w:sz w:val="28"/>
          <w:lang w:val="kk-KZ"/>
        </w:rPr>
        <w:t>яғни</w:t>
      </w:r>
      <w:r w:rsidRPr="00ED17C5">
        <w:rPr>
          <w:sz w:val="28"/>
          <w:lang w:val="kk-KZ"/>
        </w:rPr>
        <w:t xml:space="preserve"> </w:t>
      </w:r>
      <w:r>
        <w:rPr>
          <w:sz w:val="28"/>
          <w:lang w:val="kk-KZ"/>
        </w:rPr>
        <w:t>өшу коэффициенті логарифмдік дектременттің периодқа қатынасына тең</w:t>
      </w:r>
      <w:r w:rsidRPr="00ED17C5">
        <w:rPr>
          <w:sz w:val="28"/>
          <w:lang w:val="kk-KZ"/>
        </w:rPr>
        <w:t>.</w:t>
      </w:r>
    </w:p>
    <w:p w:rsidR="00E97605" w:rsidRDefault="00E97605" w:rsidP="00E97605">
      <w:pPr>
        <w:tabs>
          <w:tab w:val="left" w:pos="9638"/>
          <w:tab w:val="left" w:pos="9680"/>
        </w:tabs>
        <w:jc w:val="both"/>
        <w:rPr>
          <w:sz w:val="28"/>
          <w:lang w:val="kk-KZ"/>
        </w:rPr>
      </w:pPr>
      <w:r>
        <w:rPr>
          <w:sz w:val="28"/>
          <w:lang w:val="kk-KZ"/>
        </w:rPr>
        <w:t xml:space="preserve">Тәжірибелік жолмен өшудің логарифмдік дектрементін </w:t>
      </w:r>
      <w:r w:rsidRPr="00F04CB0">
        <w:rPr>
          <w:position w:val="-6"/>
          <w:sz w:val="28"/>
        </w:rPr>
        <w:object w:dxaOrig="220" w:dyaOrig="279">
          <v:shape id="_x0000_i1060" type="#_x0000_t75" style="width:12pt;height:16pt" o:ole="" fillcolor="window">
            <v:imagedata r:id="rId74" o:title=""/>
          </v:shape>
          <o:OLEObject Type="Embed" ProgID="Equation.3" ShapeID="_x0000_i1060" DrawAspect="Content" ObjectID="_1609585824" r:id="rId75"/>
        </w:object>
      </w:r>
      <w:r>
        <w:rPr>
          <w:sz w:val="28"/>
          <w:lang w:val="kk-KZ"/>
        </w:rPr>
        <w:t xml:space="preserve"> және тербеліс периодын </w:t>
      </w:r>
      <w:r w:rsidRPr="00ED17C5">
        <w:rPr>
          <w:i/>
          <w:sz w:val="28"/>
          <w:lang w:val="kk-KZ"/>
        </w:rPr>
        <w:t>Т</w:t>
      </w:r>
      <w:r>
        <w:rPr>
          <w:sz w:val="28"/>
          <w:lang w:val="kk-KZ"/>
        </w:rPr>
        <w:t xml:space="preserve"> өлшеп, өшу коэффициентті анықтауға болады</w:t>
      </w:r>
      <w:r>
        <w:rPr>
          <w:position w:val="-10"/>
          <w:sz w:val="28"/>
        </w:rPr>
        <w:object w:dxaOrig="240" w:dyaOrig="320">
          <v:shape id="_x0000_i1061" type="#_x0000_t75" style="width:12pt;height:16pt" o:ole="" fillcolor="window">
            <v:imagedata r:id="rId76" o:title=""/>
          </v:shape>
          <o:OLEObject Type="Embed" ProgID="Equation.3" ShapeID="_x0000_i1061" DrawAspect="Content" ObjectID="_1609585825" r:id="rId77"/>
        </w:object>
      </w:r>
      <w:r w:rsidRPr="00ED17C5">
        <w:rPr>
          <w:sz w:val="28"/>
          <w:lang w:val="kk-KZ"/>
        </w:rPr>
        <w:t xml:space="preserve">. </w:t>
      </w:r>
      <w:r>
        <w:rPr>
          <w:sz w:val="28"/>
          <w:lang w:val="kk-KZ"/>
        </w:rPr>
        <w:t xml:space="preserve">Ол үшін бір-бірінен уақыт бойынша </w:t>
      </w:r>
      <w:r w:rsidRPr="00ED17C5">
        <w:rPr>
          <w:i/>
          <w:sz w:val="28"/>
          <w:lang w:val="kk-KZ"/>
        </w:rPr>
        <w:t>n</w:t>
      </w:r>
      <w:r>
        <w:rPr>
          <w:sz w:val="28"/>
          <w:lang w:val="kk-KZ"/>
        </w:rPr>
        <w:t xml:space="preserve"> периодтарына ажыратылатын екі амплитуданы өлшеу керек</w:t>
      </w:r>
      <w:r w:rsidRPr="00ED17C5">
        <w:rPr>
          <w:sz w:val="28"/>
          <w:lang w:val="kk-KZ"/>
        </w:rPr>
        <w:t>.</w:t>
      </w:r>
    </w:p>
    <w:p w:rsidR="00E97605" w:rsidRDefault="00E97605" w:rsidP="00E97605">
      <w:pPr>
        <w:tabs>
          <w:tab w:val="left" w:pos="9638"/>
          <w:tab w:val="left" w:pos="9680"/>
        </w:tabs>
        <w:jc w:val="both"/>
        <w:rPr>
          <w:sz w:val="28"/>
          <w:lang w:val="kk-KZ"/>
        </w:rPr>
      </w:pPr>
    </w:p>
    <w:p w:rsidR="00E97605" w:rsidRPr="00ED17C5" w:rsidRDefault="00E97605" w:rsidP="00E97605">
      <w:pPr>
        <w:tabs>
          <w:tab w:val="left" w:pos="9638"/>
          <w:tab w:val="left" w:pos="9680"/>
        </w:tabs>
        <w:jc w:val="both"/>
        <w:rPr>
          <w:sz w:val="28"/>
          <w:lang w:val="kk-KZ"/>
        </w:rPr>
      </w:pPr>
      <w:r>
        <w:rPr>
          <w:noProof/>
          <w:sz w:val="28"/>
        </w:rPr>
        <mc:AlternateContent>
          <mc:Choice Requires="wps">
            <w:drawing>
              <wp:anchor distT="0" distB="0" distL="114300" distR="114300" simplePos="0" relativeHeight="251665408" behindDoc="0" locked="0" layoutInCell="1" allowOverlap="1">
                <wp:simplePos x="0" y="0"/>
                <wp:positionH relativeFrom="column">
                  <wp:posOffset>838200</wp:posOffset>
                </wp:positionH>
                <wp:positionV relativeFrom="paragraph">
                  <wp:posOffset>0</wp:posOffset>
                </wp:positionV>
                <wp:extent cx="0" cy="914400"/>
                <wp:effectExtent l="5715" t="11430" r="13335" b="762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0" to="66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"/>
            </w:pict>
          </mc:Fallback>
        </mc:AlternateContent>
      </w:r>
      <w:r>
        <w:rPr>
          <w:noProof/>
          <w:sz w:val="28"/>
        </w:rPr>
        <mc:AlternateContent>
          <mc:Choice Requires="wps">
            <w:drawing>
              <wp:anchor distT="0" distB="0" distL="114300" distR="114300" simplePos="0" relativeHeight="251666432" behindDoc="0" locked="0" layoutInCell="1" allowOverlap="1">
                <wp:simplePos x="0" y="0"/>
                <wp:positionH relativeFrom="column">
                  <wp:posOffset>1536700</wp:posOffset>
                </wp:positionH>
                <wp:positionV relativeFrom="paragraph">
                  <wp:posOffset>189865</wp:posOffset>
                </wp:positionV>
                <wp:extent cx="0" cy="1028700"/>
                <wp:effectExtent l="8890" t="10795" r="10160" b="82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14.95pt" to="121pt,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ZwTwIAAFoEAAAOAAAAZHJzL2Uyb0RvYy54bWysVM1uEzEQviPxDtbe090NSZq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"/>
            </w:pict>
          </mc:Fallback>
        </mc:AlternateContent>
      </w:r>
      <w:r>
        <w:rPr>
          <w:noProof/>
          <w:sz w:val="28"/>
        </w:rPr>
        <mc:AlternateContent>
          <mc:Choice Requires="wps">
            <w:drawing>
              <wp:anchor distT="0" distB="0" distL="114300" distR="114300" simplePos="0" relativeHeight="251668480" behindDoc="1" locked="0" layoutInCell="0" allowOverlap="1">
                <wp:simplePos x="0" y="0"/>
                <wp:positionH relativeFrom="column">
                  <wp:posOffset>914400</wp:posOffset>
                </wp:positionH>
                <wp:positionV relativeFrom="paragraph">
                  <wp:posOffset>144145</wp:posOffset>
                </wp:positionV>
                <wp:extent cx="457200" cy="342900"/>
                <wp:effectExtent l="5715" t="12700" r="13335" b="635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E97605" w:rsidRDefault="00E97605" w:rsidP="00E97605">
                            <w:pPr>
                              <w:rPr>
                                <w:i/>
                                <w:vertAlign w:val="subscript"/>
                                <w:lang w:val="en-US"/>
                              </w:rPr>
                            </w:pPr>
                            <w:r>
                              <w:rPr>
                                <w:i/>
                              </w:rPr>
                              <w:t>А</w:t>
                            </w:r>
                            <w:r>
                              <w:rPr>
                                <w:i/>
                                <w:vertAlign w:val="subscript"/>
                                <w:lang w:val="en-US"/>
                              </w:rPr>
                              <w:t>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in;margin-top:11.35pt;width:36pt;height:2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" o:allowincell="f" strokecolor="white">
                <v:textbox>
                  <w:txbxContent>
                    <w:p w:rsidR="00E97605" w:rsidRDefault="00E97605" w:rsidP="00E97605">
                      <w:pPr>
                        <w:rPr>
                          <w:i/>
                          <w:vertAlign w:val="subscript"/>
                          <w:lang w:val="en-US"/>
                        </w:rPr>
                      </w:pPr>
                      <w:r>
                        <w:rPr>
                          <w:i/>
                        </w:rPr>
                        <w:t>А</w:t>
                      </w:r>
                      <w:r>
                        <w:rPr>
                          <w:i/>
                          <w:vertAlign w:val="subscript"/>
                          <w:lang w:val="en-US"/>
                        </w:rPr>
                        <w:t>t+T</w:t>
                      </w:r>
                    </w:p>
                  </w:txbxContent>
                </v:textbox>
              </v:shape>
            </w:pict>
          </mc:Fallback>
        </mc:AlternateContent>
      </w:r>
      <w:r>
        <w:rPr>
          <w:noProof/>
          <w:sz w:val="28"/>
        </w:rPr>
        <mc:AlternateContent>
          <mc:Choice Requires="wps">
            <w:drawing>
              <wp:anchor distT="0" distB="0" distL="114300" distR="114300" simplePos="0" relativeHeight="251667456" behindDoc="1" locked="0" layoutInCell="0" allowOverlap="1">
                <wp:simplePos x="0" y="0"/>
                <wp:positionH relativeFrom="column">
                  <wp:posOffset>342900</wp:posOffset>
                </wp:positionH>
                <wp:positionV relativeFrom="paragraph">
                  <wp:posOffset>29845</wp:posOffset>
                </wp:positionV>
                <wp:extent cx="457200" cy="342900"/>
                <wp:effectExtent l="5715" t="12700" r="13335" b="635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rsidR="00E97605" w:rsidRDefault="00E97605" w:rsidP="00E97605">
                            <w:pPr>
                              <w:rPr>
                                <w:i/>
                                <w:lang w:val="en-US"/>
                              </w:rPr>
                            </w:pPr>
                            <w:r>
                              <w:rPr>
                                <w:i/>
                              </w:rPr>
                              <w:t>А</w:t>
                            </w:r>
                            <w:r>
                              <w:rPr>
                                <w:i/>
                                <w:vertAlign w:val="subscript"/>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7" type="#_x0000_t202" style="position:absolute;left:0;text-align:left;margin-left:27pt;margin-top:2.35pt;width:36pt;height:2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" o:allowincell="f" strokecolor="white">
                <v:textbox>
                  <w:txbxContent>
                    <w:p w:rsidR="00E97605" w:rsidRDefault="00E97605" w:rsidP="00E97605">
                      <w:pPr>
                        <w:rPr>
                          <w:i/>
                          <w:lang w:val="en-US"/>
                        </w:rPr>
                      </w:pPr>
                      <w:r>
                        <w:rPr>
                          <w:i/>
                        </w:rPr>
                        <w:t>А</w:t>
                      </w:r>
                      <w:r>
                        <w:rPr>
                          <w:i/>
                          <w:vertAlign w:val="subscript"/>
                          <w:lang w:val="en-US"/>
                        </w:rPr>
                        <w:t>t</w:t>
                      </w:r>
                    </w:p>
                  </w:txbxContent>
                </v:textbox>
              </v:shape>
            </w:pict>
          </mc:Fallback>
        </mc:AlternateContent>
      </w:r>
      <w:r>
        <w:rPr>
          <w:noProof/>
          <w:sz w:val="28"/>
        </w:rPr>
        <mc:AlternateContent>
          <mc:Choice Requires="wps">
            <w:drawing>
              <wp:anchor distT="0" distB="0" distL="114300" distR="114300" simplePos="0" relativeHeight="251664384" behindDoc="0" locked="0" layoutInCell="0" allowOverlap="1">
                <wp:simplePos x="0" y="0"/>
                <wp:positionH relativeFrom="column">
                  <wp:posOffset>228600</wp:posOffset>
                </wp:positionH>
                <wp:positionV relativeFrom="paragraph">
                  <wp:posOffset>144145</wp:posOffset>
                </wp:positionV>
                <wp:extent cx="0" cy="1371600"/>
                <wp:effectExtent l="5715" t="12700" r="13335" b="63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35pt" to="18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" o:allowincell="f"/>
            </w:pict>
          </mc:Fallback>
        </mc:AlternateContent>
      </w:r>
      <w:r>
        <w:rPr>
          <w:noProof/>
          <w:sz w:val="28"/>
        </w:rPr>
        <mc:AlternateContent>
          <mc:Choice Requires="wps">
            <w:drawing>
              <wp:anchor distT="0" distB="0" distL="114300" distR="114300" simplePos="0" relativeHeight="251662336" behindDoc="0" locked="0" layoutInCell="0" allowOverlap="1">
                <wp:simplePos x="0" y="0"/>
                <wp:positionH relativeFrom="column">
                  <wp:posOffset>15240</wp:posOffset>
                </wp:positionH>
                <wp:positionV relativeFrom="paragraph">
                  <wp:posOffset>144145</wp:posOffset>
                </wp:positionV>
                <wp:extent cx="1000125" cy="1051560"/>
                <wp:effectExtent l="11430" t="12700" r="7620" b="12065"/>
                <wp:wrapNone/>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0125" cy="1051560"/>
                        </a:xfrm>
                        <a:custGeom>
                          <a:avLst/>
                          <a:gdLst>
                            <a:gd name="T0" fmla="*/ 0 w 1575"/>
                            <a:gd name="T1" fmla="*/ 906 h 1656"/>
                            <a:gd name="T2" fmla="*/ 270 w 1575"/>
                            <a:gd name="T3" fmla="*/ 60 h 1656"/>
                            <a:gd name="T4" fmla="*/ 330 w 1575"/>
                            <a:gd name="T5" fmla="*/ 0 h 1656"/>
                            <a:gd name="T6" fmla="*/ 405 w 1575"/>
                            <a:gd name="T7" fmla="*/ 36 h 1656"/>
                            <a:gd name="T8" fmla="*/ 720 w 1575"/>
                            <a:gd name="T9" fmla="*/ 1635 h 1656"/>
                            <a:gd name="T10" fmla="*/ 780 w 1575"/>
                            <a:gd name="T11" fmla="*/ 1656 h 1656"/>
                            <a:gd name="T12" fmla="*/ 825 w 1575"/>
                            <a:gd name="T13" fmla="*/ 1635 h 1656"/>
                            <a:gd name="T14" fmla="*/ 1185 w 1575"/>
                            <a:gd name="T15" fmla="*/ 375 h 1656"/>
                            <a:gd name="T16" fmla="*/ 1230 w 1575"/>
                            <a:gd name="T17" fmla="*/ 300 h 1656"/>
                            <a:gd name="T18" fmla="*/ 1260 w 1575"/>
                            <a:gd name="T19" fmla="*/ 285 h 1656"/>
                            <a:gd name="T20" fmla="*/ 1320 w 1575"/>
                            <a:gd name="T21" fmla="*/ 315 h 1656"/>
                            <a:gd name="T22" fmla="*/ 1545 w 1575"/>
                            <a:gd name="T23" fmla="*/ 906 h 1656"/>
                            <a:gd name="T24" fmla="*/ 1575 w 1575"/>
                            <a:gd name="T25" fmla="*/ 921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575" h="1656">
                              <a:moveTo>
                                <a:pt x="0" y="906"/>
                              </a:moveTo>
                              <a:lnTo>
                                <a:pt x="270" y="60"/>
                              </a:lnTo>
                              <a:lnTo>
                                <a:pt x="330" y="0"/>
                              </a:lnTo>
                              <a:lnTo>
                                <a:pt x="405" y="36"/>
                              </a:lnTo>
                              <a:lnTo>
                                <a:pt x="720" y="1635"/>
                              </a:lnTo>
                              <a:lnTo>
                                <a:pt x="780" y="1656"/>
                              </a:lnTo>
                              <a:lnTo>
                                <a:pt x="825" y="1635"/>
                              </a:lnTo>
                              <a:lnTo>
                                <a:pt x="1185" y="375"/>
                              </a:lnTo>
                              <a:lnTo>
                                <a:pt x="1230" y="300"/>
                              </a:lnTo>
                              <a:lnTo>
                                <a:pt x="1260" y="285"/>
                              </a:lnTo>
                              <a:lnTo>
                                <a:pt x="1320" y="315"/>
                              </a:lnTo>
                              <a:lnTo>
                                <a:pt x="1545" y="906"/>
                              </a:lnTo>
                              <a:lnTo>
                                <a:pt x="1575" y="921"/>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pt,56.65pt,14.7pt,14.35pt,17.7pt,11.35pt,21.45pt,13.15pt,37.2pt,93.1pt,40.2pt,94.15pt,42.45pt,93.1pt,60.45pt,30.1pt,62.7pt,26.35pt,64.2pt,25.6pt,67.2pt,27.1pt,78.45pt,56.65pt,79.95pt,57.4pt" coordsize="1575,1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" o:allowincell="f" filled="f">
                <v:path arrowok="t" o:connecttype="custom" o:connectlocs="0,575310;171450,38100;209550,0;257175,22860;457200,1038225;495300,1051560;523875,1038225;752475,238125;781050,190500;800100,180975;838200,200025;981075,575310;1000125,584835" o:connectangles="0,0,0,0,0,0,0,0,0,0,0,0,0"/>
              </v:polyline>
            </w:pict>
          </mc:Fallback>
        </mc:AlternateContent>
      </w:r>
      <w:r>
        <w:rPr>
          <w:noProof/>
          <w:sz w:val="28"/>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29845</wp:posOffset>
                </wp:positionV>
                <wp:extent cx="0" cy="1485900"/>
                <wp:effectExtent l="53340" t="22225" r="60960" b="63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5pt" to="0,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" o:allowincell="f">
                <v:stroke endarrow="block"/>
              </v:line>
            </w:pict>
          </mc:Fallback>
        </mc:AlternateContent>
      </w:r>
      <w:r>
        <w:rPr>
          <w:noProof/>
          <w:sz w:val="28"/>
        </w:rPr>
        <mc:AlternateContent>
          <mc:Choice Requires="wps">
            <w:drawing>
              <wp:anchor distT="0" distB="0" distL="114300" distR="114300" simplePos="0" relativeHeight="251669504" behindDoc="1" locked="0" layoutInCell="0" allowOverlap="1">
                <wp:simplePos x="0" y="0"/>
                <wp:positionH relativeFrom="column">
                  <wp:posOffset>1600200</wp:posOffset>
                </wp:positionH>
                <wp:positionV relativeFrom="paragraph">
                  <wp:posOffset>168275</wp:posOffset>
                </wp:positionV>
                <wp:extent cx="685800" cy="342900"/>
                <wp:effectExtent l="5715" t="8255" r="13335" b="1079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E97605" w:rsidRDefault="00E97605" w:rsidP="00E97605">
                            <w:pPr>
                              <w:rPr>
                                <w:i/>
                                <w:vertAlign w:val="subscript"/>
                                <w:lang w:val="en-US"/>
                              </w:rPr>
                            </w:pPr>
                            <w:r>
                              <w:rPr>
                                <w:i/>
                              </w:rPr>
                              <w:t>А</w:t>
                            </w:r>
                            <w:r>
                              <w:rPr>
                                <w:i/>
                                <w:vertAlign w:val="subscript"/>
                                <w:lang w:val="en-US"/>
                              </w:rPr>
                              <w:t>t+nT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28" type="#_x0000_t202" style="position:absolute;left:0;text-align:left;margin-left:126pt;margin-top:13.25pt;width:54pt;height: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" o:allowincell="f" strokecolor="white">
                <v:textbox>
                  <w:txbxContent>
                    <w:p w:rsidR="00E97605" w:rsidRDefault="00E97605" w:rsidP="00E97605">
                      <w:pPr>
                        <w:rPr>
                          <w:i/>
                          <w:vertAlign w:val="subscript"/>
                          <w:lang w:val="en-US"/>
                        </w:rPr>
                      </w:pPr>
                      <w:r>
                        <w:rPr>
                          <w:i/>
                        </w:rPr>
                        <w:t>А</w:t>
                      </w:r>
                      <w:r>
                        <w:rPr>
                          <w:i/>
                          <w:vertAlign w:val="subscript"/>
                          <w:lang w:val="en-US"/>
                        </w:rPr>
                        <w:t>t+nT</w:t>
                      </w:r>
                    </w:p>
                  </w:txbxContent>
                </v:textbox>
              </v:shape>
            </w:pict>
          </mc:Fallback>
        </mc:AlternateContent>
      </w:r>
    </w:p>
    <w:p w:rsidR="00E97605" w:rsidRPr="00ED17C5" w:rsidRDefault="00E97605" w:rsidP="00E97605">
      <w:pPr>
        <w:jc w:val="both"/>
        <w:rPr>
          <w:sz w:val="28"/>
          <w:lang w:val="kk-KZ"/>
        </w:rPr>
      </w:pPr>
      <w:r>
        <w:rPr>
          <w:noProof/>
          <w:sz w:val="28"/>
        </w:rPr>
        <mc:AlternateContent>
          <mc:Choice Requires="wps">
            <w:drawing>
              <wp:anchor distT="0" distB="0" distL="114300" distR="114300" simplePos="0" relativeHeight="251671552" behindDoc="1" locked="0" layoutInCell="0" allowOverlap="1">
                <wp:simplePos x="0" y="0"/>
                <wp:positionH relativeFrom="column">
                  <wp:posOffset>2057400</wp:posOffset>
                </wp:positionH>
                <wp:positionV relativeFrom="paragraph">
                  <wp:posOffset>192405</wp:posOffset>
                </wp:positionV>
                <wp:extent cx="685800" cy="342900"/>
                <wp:effectExtent l="5715" t="8255" r="13335" b="1079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E97605" w:rsidRDefault="00E97605" w:rsidP="00E97605">
                            <w:pPr>
                              <w:rPr>
                                <w:i/>
                                <w:lang w:val="en-US"/>
                              </w:rPr>
                            </w:pPr>
                            <w:r>
                              <w:rPr>
                                <w:i/>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29" type="#_x0000_t202" style="position:absolute;left:0;text-align:left;margin-left:162pt;margin-top:15.15pt;width:54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" o:allowincell="f" strokecolor="white">
                <v:textbox>
                  <w:txbxContent>
                    <w:p w:rsidR="00E97605" w:rsidRDefault="00E97605" w:rsidP="00E97605">
                      <w:pPr>
                        <w:rPr>
                          <w:i/>
                          <w:lang w:val="en-US"/>
                        </w:rPr>
                      </w:pPr>
                      <w:r>
                        <w:rPr>
                          <w:i/>
                          <w:lang w:val="en-US"/>
                        </w:rPr>
                        <w:t>t</w:t>
                      </w:r>
                    </w:p>
                  </w:txbxContent>
                </v:textbox>
              </v:shape>
            </w:pict>
          </mc:Fallback>
        </mc:AlternateContent>
      </w:r>
      <w:r>
        <w:rPr>
          <w:noProof/>
          <w:sz w:val="28"/>
        </w:rPr>
        <mc:AlternateContent>
          <mc:Choice Requires="wps">
            <w:drawing>
              <wp:anchor distT="0" distB="0" distL="114300" distR="114300" simplePos="0" relativeHeight="251670528" behindDoc="1" locked="0" layoutInCell="0" allowOverlap="1">
                <wp:simplePos x="0" y="0"/>
                <wp:positionH relativeFrom="column">
                  <wp:posOffset>-228600</wp:posOffset>
                </wp:positionH>
                <wp:positionV relativeFrom="paragraph">
                  <wp:posOffset>192405</wp:posOffset>
                </wp:positionV>
                <wp:extent cx="685800" cy="342900"/>
                <wp:effectExtent l="5715" t="8255" r="13335" b="1079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E97605" w:rsidRDefault="00E97605" w:rsidP="00E97605">
                            <w:pPr>
                              <w:rPr>
                                <w:i/>
                                <w:lang w:val="en-US"/>
                              </w:rPr>
                            </w:pPr>
                            <w:r>
                              <w:rPr>
                                <w:i/>
                                <w:lang w:val="en-US"/>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0" type="#_x0000_t202" style="position:absolute;left:0;text-align:left;margin-left:-18pt;margin-top:15.15pt;width:54pt;height: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" o:allowincell="f" strokecolor="white">
                <v:textbox>
                  <w:txbxContent>
                    <w:p w:rsidR="00E97605" w:rsidRDefault="00E97605" w:rsidP="00E97605">
                      <w:pPr>
                        <w:rPr>
                          <w:i/>
                          <w:lang w:val="en-US"/>
                        </w:rPr>
                      </w:pPr>
                      <w:r>
                        <w:rPr>
                          <w:i/>
                          <w:lang w:val="en-US"/>
                        </w:rPr>
                        <w:t>0</w:t>
                      </w:r>
                    </w:p>
                  </w:txbxContent>
                </v:textbox>
              </v:shape>
            </w:pict>
          </mc:Fallback>
        </mc:AlternateContent>
      </w:r>
      <w:r>
        <w:rPr>
          <w:noProof/>
          <w:sz w:val="28"/>
        </w:rPr>
        <mc:AlternateContent>
          <mc:Choice Requires="wps">
            <w:drawing>
              <wp:anchor distT="0" distB="0" distL="114300" distR="114300" simplePos="0" relativeHeight="251663360" behindDoc="0" locked="0" layoutInCell="0" allowOverlap="1">
                <wp:simplePos x="0" y="0"/>
                <wp:positionH relativeFrom="column">
                  <wp:posOffset>1371600</wp:posOffset>
                </wp:positionH>
                <wp:positionV relativeFrom="paragraph">
                  <wp:posOffset>78105</wp:posOffset>
                </wp:positionV>
                <wp:extent cx="548640" cy="542925"/>
                <wp:effectExtent l="5715" t="17780" r="7620" b="10795"/>
                <wp:wrapNone/>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542925"/>
                        </a:xfrm>
                        <a:custGeom>
                          <a:avLst/>
                          <a:gdLst>
                            <a:gd name="T0" fmla="*/ 0 w 864"/>
                            <a:gd name="T1" fmla="*/ 369 h 855"/>
                            <a:gd name="T2" fmla="*/ 189 w 864"/>
                            <a:gd name="T3" fmla="*/ 30 h 855"/>
                            <a:gd name="T4" fmla="*/ 249 w 864"/>
                            <a:gd name="T5" fmla="*/ 0 h 855"/>
                            <a:gd name="T6" fmla="*/ 324 w 864"/>
                            <a:gd name="T7" fmla="*/ 30 h 855"/>
                            <a:gd name="T8" fmla="*/ 564 w 864"/>
                            <a:gd name="T9" fmla="*/ 840 h 855"/>
                            <a:gd name="T10" fmla="*/ 639 w 864"/>
                            <a:gd name="T11" fmla="*/ 855 h 855"/>
                            <a:gd name="T12" fmla="*/ 669 w 864"/>
                            <a:gd name="T13" fmla="*/ 780 h 855"/>
                            <a:gd name="T14" fmla="*/ 864 w 864"/>
                            <a:gd name="T15" fmla="*/ 330 h 85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64" h="855">
                              <a:moveTo>
                                <a:pt x="0" y="369"/>
                              </a:moveTo>
                              <a:lnTo>
                                <a:pt x="189" y="30"/>
                              </a:lnTo>
                              <a:lnTo>
                                <a:pt x="249" y="0"/>
                              </a:lnTo>
                              <a:lnTo>
                                <a:pt x="324" y="30"/>
                              </a:lnTo>
                              <a:lnTo>
                                <a:pt x="564" y="840"/>
                              </a:lnTo>
                              <a:lnTo>
                                <a:pt x="639" y="855"/>
                              </a:lnTo>
                              <a:lnTo>
                                <a:pt x="669" y="780"/>
                              </a:lnTo>
                              <a:lnTo>
                                <a:pt x="864" y="33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08pt,24.6pt,117.45pt,7.65pt,120.45pt,6.15pt,124.2pt,7.65pt,136.2pt,48.15pt,139.95pt,48.9pt,141.45pt,45.15pt,151.2pt,22.65pt" coordsize="864,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" o:allowincell="f" filled="f">
                <v:path arrowok="t" o:connecttype="custom" o:connectlocs="0,234315;120015,19050;158115,0;205740,19050;358140,533400;405765,542925;424815,495300;548640,209550" o:connectangles="0,0,0,0,0,0,0,0"/>
              </v:polyline>
            </w:pict>
          </mc:Fallback>
        </mc:AlternateContent>
      </w:r>
    </w:p>
    <w:p w:rsidR="00E97605" w:rsidRPr="00ED17C5" w:rsidRDefault="00E97605" w:rsidP="00E97605">
      <w:pPr>
        <w:jc w:val="both"/>
        <w:rPr>
          <w:sz w:val="28"/>
          <w:lang w:val="kk-KZ"/>
        </w:rPr>
      </w:pPr>
      <w:r>
        <w:rPr>
          <w:noProof/>
          <w:sz w:val="28"/>
        </w:rPr>
        <mc:AlternateContent>
          <mc:Choice Requires="wps">
            <w:drawing>
              <wp:anchor distT="0" distB="0" distL="114300" distR="114300" simplePos="0" relativeHeight="251660288" behindDoc="0" locked="0" layoutInCell="0" allowOverlap="1">
                <wp:simplePos x="0" y="0"/>
                <wp:positionH relativeFrom="column">
                  <wp:posOffset>1257300</wp:posOffset>
                </wp:positionH>
                <wp:positionV relativeFrom="paragraph">
                  <wp:posOffset>102235</wp:posOffset>
                </wp:positionV>
                <wp:extent cx="914400" cy="0"/>
                <wp:effectExtent l="5715" t="55880" r="22860" b="584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05pt" to="17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" o:allowincell="f">
                <v:stroke endarrow="block"/>
              </v:line>
            </w:pict>
          </mc:Fallback>
        </mc:AlternateContent>
      </w:r>
      <w:r>
        <w:rPr>
          <w:noProof/>
          <w:sz w:val="28"/>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102235</wp:posOffset>
                </wp:positionV>
                <wp:extent cx="1143000" cy="0"/>
                <wp:effectExtent l="5715" t="8255" r="13335" b="107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05pt" to="90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" o:allowincell="f"/>
            </w:pict>
          </mc:Fallback>
        </mc:AlternateContent>
      </w:r>
    </w:p>
    <w:p w:rsidR="00E97605" w:rsidRDefault="00E97605" w:rsidP="00E97605">
      <w:pPr>
        <w:jc w:val="both"/>
        <w:rPr>
          <w:sz w:val="28"/>
          <w:lang w:val="kk-KZ"/>
        </w:rPr>
      </w:pPr>
    </w:p>
    <w:p w:rsidR="00E97605" w:rsidRDefault="00E97605" w:rsidP="00E97605">
      <w:pPr>
        <w:jc w:val="both"/>
        <w:rPr>
          <w:sz w:val="28"/>
          <w:lang w:val="kk-KZ"/>
        </w:rPr>
      </w:pPr>
    </w:p>
    <w:p w:rsidR="00E97605" w:rsidRDefault="00E97605" w:rsidP="00E97605">
      <w:pPr>
        <w:jc w:val="both"/>
        <w:rPr>
          <w:sz w:val="28"/>
          <w:lang w:val="kk-KZ"/>
        </w:rPr>
      </w:pPr>
    </w:p>
    <w:p w:rsidR="00E97605" w:rsidRDefault="00E97605" w:rsidP="00E97605">
      <w:pPr>
        <w:jc w:val="both"/>
        <w:rPr>
          <w:sz w:val="28"/>
          <w:lang w:val="kk-KZ"/>
        </w:rPr>
      </w:pPr>
    </w:p>
    <w:p w:rsidR="00E97605" w:rsidRDefault="00E97605" w:rsidP="00E97605">
      <w:pPr>
        <w:jc w:val="both"/>
        <w:rPr>
          <w:sz w:val="28"/>
          <w:lang w:val="kk-KZ"/>
        </w:rPr>
      </w:pPr>
    </w:p>
    <w:p w:rsidR="00E97605" w:rsidRPr="00294177" w:rsidRDefault="00E97605" w:rsidP="00E97605">
      <w:pPr>
        <w:jc w:val="both"/>
        <w:rPr>
          <w:sz w:val="28"/>
          <w:lang w:val="kk-KZ"/>
        </w:rPr>
      </w:pPr>
      <w:r>
        <w:rPr>
          <w:sz w:val="28"/>
          <w:lang w:val="kk-KZ"/>
        </w:rPr>
        <w:t>сур.2</w:t>
      </w:r>
    </w:p>
    <w:p w:rsidR="00E97605" w:rsidRPr="00ED17C5" w:rsidRDefault="00E97605" w:rsidP="00E97605">
      <w:pPr>
        <w:jc w:val="both"/>
        <w:rPr>
          <w:sz w:val="28"/>
          <w:lang w:val="kk-KZ"/>
        </w:rPr>
      </w:pPr>
      <w:r>
        <w:rPr>
          <w:sz w:val="28"/>
          <w:lang w:val="kk-KZ"/>
        </w:rPr>
        <w:t>Қатынастарының теңдігі</w:t>
      </w:r>
    </w:p>
    <w:p w:rsidR="00E97605" w:rsidRPr="00ED17C5" w:rsidRDefault="00E97605" w:rsidP="00E97605">
      <w:pPr>
        <w:jc w:val="both"/>
        <w:rPr>
          <w:sz w:val="28"/>
          <w:lang w:val="kk-KZ"/>
        </w:rPr>
      </w:pPr>
      <w:r>
        <w:rPr>
          <w:noProof/>
          <w:sz w:val="28"/>
        </w:rPr>
        <w:pict>
          <v:shape id="_x0000_s1039" type="#_x0000_t75" style="position:absolute;left:0;text-align:left;margin-left:36pt;margin-top:1.9pt;width:51pt;height:35.25pt;z-index:251672576" wrapcoords="3494 2298 953 6894 1906 9191 318 10111 1588 17004 1271 17464 2859 18843 4129 19302 6035 19302 5718 17004 19694 13328 20647 11489 14612 9651 20012 8272 18741 5055 4765 2298 3494 2298" o:allowincell="f">
            <v:imagedata r:id="rId78" o:title=""/>
            <w10:wrap type="tight"/>
          </v:shape>
          <o:OLEObject Type="Embed" ProgID="Equation.3" ShapeID="_x0000_s1039" DrawAspect="Content" ObjectID="_1609585841" r:id="rId79"/>
        </w:pict>
      </w:r>
      <w:r>
        <w:rPr>
          <w:noProof/>
          <w:sz w:val="28"/>
        </w:rPr>
        <w:pict>
          <v:shape id="_x0000_s1042" type="#_x0000_t75" style="position:absolute;left:0;text-align:left;margin-left:270pt;margin-top:1.9pt;width:56.2pt;height:36.3pt;z-index:251675648" wrapcoords="3494 2298 953 6894 1906 9191 318 10111 1588 17004 1271 17464 2859 18843 4129 19302 6035 19302 5718 17004 19694 13328 20647 11489 14612 9651 20012 8272 18741 5055 4765 2298 3494 2298" o:allowincell="f">
            <v:imagedata r:id="rId80" o:title=""/>
            <w10:wrap type="tight"/>
          </v:shape>
          <o:OLEObject Type="Embed" ProgID="Equation.3" ShapeID="_x0000_s1042" DrawAspect="Content" ObjectID="_1609585842" r:id="rId81"/>
        </w:pict>
      </w:r>
      <w:r>
        <w:rPr>
          <w:noProof/>
          <w:sz w:val="28"/>
        </w:rPr>
        <w:pict>
          <v:shape id="_x0000_s1041" type="#_x0000_t75" style="position:absolute;left:0;text-align:left;margin-left:189pt;margin-top:1.9pt;width:53.1pt;height:36.3pt;z-index:251674624" wrapcoords="3494 2298 953 6894 1906 9191 318 10111 1588 17004 1271 17464 2859 18843 4129 19302 6035 19302 5718 17004 19694 13328 20647 11489 14612 9651 20012 8272 18741 5055 4765 2298 3494 2298" o:allowincell="f">
            <v:imagedata r:id="rId82" o:title=""/>
            <w10:wrap type="tight"/>
          </v:shape>
          <o:OLEObject Type="Embed" ProgID="Equation.3" ShapeID="_x0000_s1041" DrawAspect="Content" ObjectID="_1609585843" r:id="rId83"/>
        </w:pict>
      </w:r>
      <w:r>
        <w:rPr>
          <w:noProof/>
          <w:sz w:val="28"/>
        </w:rPr>
        <w:pict>
          <v:shape id="_x0000_s1040" type="#_x0000_t75" style="position:absolute;left:0;text-align:left;margin-left:117pt;margin-top:1.9pt;width:53.1pt;height:36.3pt;z-index:251673600" wrapcoords="3494 2298 953 6894 1906 9191 318 10111 1588 17004 1271 17464 2859 18843 4129 19302 6035 19302 5718 17004 19694 13328 20647 11489 14612 9651 20012 8272 18741 5055 4765 2298 3494 2298" o:allowincell="f">
            <v:imagedata r:id="rId84" o:title=""/>
            <w10:wrap type="tight"/>
          </v:shape>
          <o:OLEObject Type="Embed" ProgID="Equation.3" ShapeID="_x0000_s1040" DrawAspect="Content" ObjectID="_1609585844" r:id="rId85"/>
        </w:pict>
      </w:r>
    </w:p>
    <w:p w:rsidR="00E97605" w:rsidRPr="00ED17C5" w:rsidRDefault="00E97605" w:rsidP="00E97605">
      <w:pPr>
        <w:jc w:val="both"/>
        <w:rPr>
          <w:sz w:val="28"/>
          <w:lang w:val="kk-KZ"/>
        </w:rPr>
      </w:pPr>
    </w:p>
    <w:p w:rsidR="00E97605" w:rsidRPr="00ED17C5" w:rsidRDefault="00E97605" w:rsidP="00E97605">
      <w:pPr>
        <w:jc w:val="both"/>
        <w:rPr>
          <w:sz w:val="28"/>
          <w:lang w:val="kk-KZ"/>
        </w:rPr>
      </w:pPr>
      <w:r>
        <w:rPr>
          <w:sz w:val="28"/>
          <w:lang w:val="kk-KZ"/>
        </w:rPr>
        <w:t>Мынаны жазуға мүмкіндік береді</w:t>
      </w:r>
      <w:r w:rsidRPr="00ED17C5">
        <w:rPr>
          <w:sz w:val="28"/>
          <w:lang w:val="kk-KZ"/>
        </w:rPr>
        <w:t>:</w:t>
      </w:r>
    </w:p>
    <w:p w:rsidR="00E97605" w:rsidRPr="00ED17C5" w:rsidRDefault="00E97605" w:rsidP="00E97605">
      <w:pPr>
        <w:jc w:val="both"/>
        <w:rPr>
          <w:sz w:val="28"/>
          <w:lang w:val="kk-KZ"/>
        </w:rPr>
      </w:pPr>
      <w:r w:rsidRPr="00F63BF3">
        <w:rPr>
          <w:position w:val="-30"/>
          <w:sz w:val="28"/>
        </w:rPr>
        <w:object w:dxaOrig="3500" w:dyaOrig="700">
          <v:shape id="_x0000_i1062" type="#_x0000_t75" style="width:198pt;height:39pt" o:ole="" fillcolor="window">
            <v:imagedata r:id="rId86" o:title=""/>
          </v:shape>
          <o:OLEObject Type="Embed" ProgID="Equation.3" ShapeID="_x0000_i1062" DrawAspect="Content" ObjectID="_1609585826" r:id="rId87"/>
        </w:object>
      </w:r>
      <w:r w:rsidRPr="00ED17C5">
        <w:rPr>
          <w:sz w:val="28"/>
          <w:lang w:val="kk-KZ"/>
        </w:rPr>
        <w:t>.</w:t>
      </w:r>
    </w:p>
    <w:p w:rsidR="00E97605" w:rsidRPr="00ED17C5" w:rsidRDefault="00E97605" w:rsidP="00E97605">
      <w:pPr>
        <w:jc w:val="both"/>
        <w:rPr>
          <w:sz w:val="28"/>
          <w:lang w:val="kk-KZ"/>
        </w:rPr>
      </w:pPr>
      <w:r>
        <w:rPr>
          <w:sz w:val="28"/>
          <w:lang w:val="kk-KZ"/>
        </w:rPr>
        <w:t>Демек</w:t>
      </w:r>
      <w:r w:rsidRPr="004B7276">
        <w:rPr>
          <w:position w:val="-30"/>
          <w:sz w:val="28"/>
        </w:rPr>
        <w:object w:dxaOrig="1340" w:dyaOrig="700">
          <v:shape id="_x0000_i1063" type="#_x0000_t75" style="width:70pt;height:36pt" o:ole="" fillcolor="window">
            <v:imagedata r:id="rId88" o:title=""/>
          </v:shape>
          <o:OLEObject Type="Embed" ProgID="Equation.3" ShapeID="_x0000_i1063" DrawAspect="Content" ObjectID="_1609585827" r:id="rId89"/>
        </w:object>
      </w:r>
      <w:r>
        <w:rPr>
          <w:sz w:val="28"/>
          <w:lang w:val="kk-KZ"/>
        </w:rPr>
        <w:t xml:space="preserve">осыдан </w:t>
      </w:r>
      <w:r>
        <w:rPr>
          <w:sz w:val="28"/>
          <w:lang w:val="kk-KZ"/>
        </w:rPr>
        <w:tab/>
      </w:r>
      <w:r>
        <w:rPr>
          <w:sz w:val="28"/>
          <w:lang w:val="kk-KZ"/>
        </w:rPr>
        <w:tab/>
      </w:r>
      <w:r>
        <w:rPr>
          <w:sz w:val="28"/>
          <w:lang w:val="kk-KZ"/>
        </w:rPr>
        <w:tab/>
      </w:r>
      <w:r>
        <w:rPr>
          <w:sz w:val="28"/>
          <w:lang w:val="kk-KZ"/>
        </w:rPr>
        <w:tab/>
      </w:r>
      <w:r w:rsidRPr="004B7276">
        <w:rPr>
          <w:position w:val="-24"/>
          <w:sz w:val="28"/>
        </w:rPr>
        <w:object w:dxaOrig="1060" w:dyaOrig="980">
          <v:shape id="_x0000_i1064" type="#_x0000_t75" style="width:49pt;height:45pt" o:ole="" fillcolor="window">
            <v:imagedata r:id="rId90" o:title=""/>
          </v:shape>
          <o:OLEObject Type="Embed" ProgID="Equation.3" ShapeID="_x0000_i1064" DrawAspect="Content" ObjectID="_1609585828" r:id="rId91"/>
        </w:object>
      </w:r>
      <w:r w:rsidRPr="00ED17C5">
        <w:rPr>
          <w:sz w:val="28"/>
          <w:lang w:val="kk-KZ"/>
        </w:rPr>
        <w:t xml:space="preserve"> </w:t>
      </w:r>
      <w:r w:rsidRPr="00ED17C5">
        <w:rPr>
          <w:sz w:val="28"/>
          <w:lang w:val="kk-KZ"/>
        </w:rPr>
        <w:tab/>
      </w:r>
      <w:r w:rsidRPr="00ED17C5">
        <w:rPr>
          <w:sz w:val="28"/>
          <w:lang w:val="kk-KZ"/>
        </w:rPr>
        <w:tab/>
      </w:r>
      <w:r w:rsidRPr="00ED17C5">
        <w:rPr>
          <w:sz w:val="28"/>
          <w:lang w:val="kk-KZ"/>
        </w:rPr>
        <w:tab/>
        <w:t xml:space="preserve"> (11)</w:t>
      </w:r>
    </w:p>
    <w:p w:rsidR="00E97605" w:rsidRPr="00ED17C5" w:rsidRDefault="00E97605" w:rsidP="00E97605">
      <w:pPr>
        <w:jc w:val="both"/>
        <w:rPr>
          <w:sz w:val="28"/>
          <w:u w:val="single"/>
          <w:lang w:val="kk-KZ"/>
        </w:rPr>
      </w:pPr>
      <w:r>
        <w:rPr>
          <w:sz w:val="28"/>
          <w:u w:val="single"/>
          <w:lang w:val="kk-KZ"/>
        </w:rPr>
        <w:t>Жұмысты орындау тәртібі</w:t>
      </w:r>
    </w:p>
    <w:p w:rsidR="00E97605" w:rsidRPr="009B09DD" w:rsidRDefault="00E97605" w:rsidP="00E97605">
      <w:pPr>
        <w:rPr>
          <w:sz w:val="28"/>
          <w:szCs w:val="28"/>
          <w:lang w:val="kk-KZ"/>
        </w:rPr>
      </w:pPr>
      <w:r>
        <w:rPr>
          <w:noProof/>
        </w:rPr>
        <w:drawing>
          <wp:anchor distT="0" distB="0" distL="114300" distR="114300" simplePos="0" relativeHeight="251678720" behindDoc="0" locked="0" layoutInCell="1" allowOverlap="1">
            <wp:simplePos x="0" y="0"/>
            <wp:positionH relativeFrom="column">
              <wp:posOffset>4587240</wp:posOffset>
            </wp:positionH>
            <wp:positionV relativeFrom="paragraph">
              <wp:posOffset>158750</wp:posOffset>
            </wp:positionV>
            <wp:extent cx="1563370" cy="39871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563370" cy="3987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09DD">
        <w:rPr>
          <w:sz w:val="28"/>
          <w:szCs w:val="28"/>
          <w:lang w:val="kk-KZ"/>
        </w:rPr>
        <w:t>Қондырғының жазылуы</w:t>
      </w:r>
    </w:p>
    <w:p w:rsidR="00E97605" w:rsidRPr="009B09DD" w:rsidRDefault="00E97605" w:rsidP="00E97605">
      <w:pPr>
        <w:jc w:val="both"/>
        <w:rPr>
          <w:sz w:val="28"/>
          <w:szCs w:val="28"/>
          <w:lang w:val="kk-KZ"/>
        </w:rPr>
      </w:pPr>
      <w:r w:rsidRPr="009B09DD">
        <w:rPr>
          <w:sz w:val="28"/>
          <w:szCs w:val="28"/>
          <w:lang w:val="kk-KZ"/>
        </w:rPr>
        <w:t xml:space="preserve">Тербелімелі жүйе </w:t>
      </w:r>
      <w:r w:rsidRPr="009B09DD">
        <w:rPr>
          <w:i/>
          <w:sz w:val="28"/>
          <w:szCs w:val="28"/>
          <w:lang w:val="kk-KZ"/>
        </w:rPr>
        <w:t>В</w:t>
      </w:r>
      <w:r w:rsidRPr="009B09DD">
        <w:rPr>
          <w:sz w:val="28"/>
          <w:szCs w:val="28"/>
          <w:lang w:val="kk-KZ"/>
        </w:rPr>
        <w:t xml:space="preserve"> серіппеден, </w:t>
      </w:r>
      <w:r w:rsidRPr="009B09DD">
        <w:rPr>
          <w:i/>
          <w:sz w:val="28"/>
          <w:szCs w:val="28"/>
          <w:lang w:val="kk-KZ"/>
        </w:rPr>
        <w:t>П</w:t>
      </w:r>
      <w:r w:rsidRPr="009B09DD">
        <w:rPr>
          <w:sz w:val="28"/>
          <w:szCs w:val="28"/>
          <w:lang w:val="kk-KZ"/>
        </w:rPr>
        <w:t xml:space="preserve"> ілгіштен, массасы </w:t>
      </w:r>
      <w:r w:rsidRPr="009B09DD">
        <w:rPr>
          <w:i/>
          <w:sz w:val="28"/>
          <w:szCs w:val="28"/>
          <w:lang w:val="kk-KZ"/>
        </w:rPr>
        <w:t>m</w:t>
      </w:r>
      <w:r w:rsidRPr="009B09DD">
        <w:rPr>
          <w:i/>
          <w:sz w:val="28"/>
          <w:szCs w:val="28"/>
          <w:vertAlign w:val="subscript"/>
          <w:lang w:val="kk-KZ"/>
        </w:rPr>
        <w:t>0</w:t>
      </w:r>
      <w:r w:rsidRPr="009B09DD">
        <w:rPr>
          <w:sz w:val="28"/>
          <w:szCs w:val="28"/>
          <w:lang w:val="kk-KZ"/>
        </w:rPr>
        <w:t xml:space="preserve">, денеден, </w:t>
      </w:r>
      <w:r w:rsidRPr="009B09DD">
        <w:rPr>
          <w:i/>
          <w:sz w:val="28"/>
          <w:szCs w:val="28"/>
          <w:lang w:val="kk-KZ"/>
        </w:rPr>
        <w:t>m</w:t>
      </w:r>
      <w:r w:rsidRPr="009B09DD">
        <w:rPr>
          <w:i/>
          <w:sz w:val="28"/>
          <w:szCs w:val="28"/>
          <w:vertAlign w:val="subscript"/>
          <w:lang w:val="kk-KZ"/>
        </w:rPr>
        <w:t>i</w:t>
      </w:r>
      <w:r w:rsidRPr="009B09DD">
        <w:rPr>
          <w:sz w:val="28"/>
          <w:szCs w:val="28"/>
          <w:lang w:val="kk-KZ"/>
        </w:rPr>
        <w:t xml:space="preserve"> массалары бірнеше жүктерден және, </w:t>
      </w:r>
      <w:r w:rsidRPr="009B09DD">
        <w:rPr>
          <w:i/>
          <w:sz w:val="28"/>
          <w:szCs w:val="28"/>
          <w:lang w:val="kk-KZ"/>
        </w:rPr>
        <w:t xml:space="preserve">Н </w:t>
      </w:r>
      <w:r w:rsidRPr="009B09DD">
        <w:rPr>
          <w:sz w:val="28"/>
          <w:szCs w:val="28"/>
          <w:lang w:val="kk-KZ"/>
        </w:rPr>
        <w:t xml:space="preserve">шкала бойынша жилжималы пружинада бекітілген </w:t>
      </w:r>
      <w:r w:rsidRPr="009B09DD">
        <w:rPr>
          <w:i/>
          <w:sz w:val="28"/>
          <w:szCs w:val="28"/>
          <w:lang w:val="kk-KZ"/>
        </w:rPr>
        <w:t>Д</w:t>
      </w:r>
      <w:r w:rsidRPr="009B09DD">
        <w:rPr>
          <w:sz w:val="28"/>
          <w:szCs w:val="28"/>
          <w:lang w:val="kk-KZ"/>
        </w:rPr>
        <w:t xml:space="preserve"> көрсеткіштен тұрады.(сур. 3).</w:t>
      </w:r>
    </w:p>
    <w:p w:rsidR="00E97605" w:rsidRDefault="00E97605" w:rsidP="00E97605">
      <w:pPr>
        <w:jc w:val="both"/>
        <w:rPr>
          <w:sz w:val="28"/>
        </w:rPr>
      </w:pPr>
      <w:r>
        <w:rPr>
          <w:sz w:val="28"/>
        </w:rPr>
        <w:t>1</w:t>
      </w:r>
      <w:r>
        <w:rPr>
          <w:sz w:val="28"/>
          <w:lang w:val="kk-KZ"/>
        </w:rPr>
        <w:t xml:space="preserve"> Тапсырма</w:t>
      </w:r>
      <w:r>
        <w:rPr>
          <w:sz w:val="28"/>
        </w:rPr>
        <w:t>.</w:t>
      </w:r>
      <w:r>
        <w:rPr>
          <w:sz w:val="28"/>
          <w:lang w:val="kk-KZ"/>
        </w:rPr>
        <w:t xml:space="preserve"> Серіппенің қатаңдығын анықтау</w:t>
      </w:r>
      <w:r>
        <w:rPr>
          <w:sz w:val="28"/>
        </w:rPr>
        <w:t>.</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t>Өлшеу нәтижелерін 1 және 3 кестелерін дайындау керек</w:t>
      </w:r>
      <w:r>
        <w:rPr>
          <w:sz w:val="28"/>
        </w:rPr>
        <w:t>.</w:t>
      </w:r>
    </w:p>
    <w:p w:rsidR="00E97605" w:rsidRPr="00B30E65" w:rsidRDefault="00E97605" w:rsidP="00E97605">
      <w:pPr>
        <w:numPr>
          <w:ilvl w:val="0"/>
          <w:numId w:val="2"/>
        </w:numPr>
        <w:tabs>
          <w:tab w:val="clear" w:pos="720"/>
          <w:tab w:val="num" w:pos="0"/>
          <w:tab w:val="left" w:pos="180"/>
        </w:tabs>
        <w:ind w:left="0" w:firstLine="0"/>
        <w:jc w:val="both"/>
        <w:rPr>
          <w:sz w:val="28"/>
        </w:rPr>
      </w:pPr>
      <w:r>
        <w:rPr>
          <w:sz w:val="28"/>
          <w:lang w:val="kk-KZ"/>
        </w:rPr>
        <w:t xml:space="preserve">Вертикал шкаласында көрсеткіштің </w:t>
      </w:r>
      <w:r>
        <w:rPr>
          <w:i/>
          <w:sz w:val="28"/>
        </w:rPr>
        <w:t>Д</w:t>
      </w:r>
      <w:r>
        <w:rPr>
          <w:sz w:val="28"/>
          <w:lang w:val="kk-KZ"/>
        </w:rPr>
        <w:t xml:space="preserve"> бастапқы </w:t>
      </w:r>
      <w:r>
        <w:rPr>
          <w:i/>
          <w:sz w:val="28"/>
          <w:lang w:val="en-US"/>
        </w:rPr>
        <w:t>l</w:t>
      </w:r>
      <w:r>
        <w:rPr>
          <w:i/>
          <w:sz w:val="28"/>
          <w:vertAlign w:val="subscript"/>
        </w:rPr>
        <w:t>0</w:t>
      </w:r>
      <w:r>
        <w:rPr>
          <w:sz w:val="28"/>
        </w:rPr>
        <w:t xml:space="preserve"> </w:t>
      </w:r>
      <w:r>
        <w:rPr>
          <w:sz w:val="28"/>
          <w:lang w:val="kk-KZ"/>
        </w:rPr>
        <w:t xml:space="preserve">қалпын анықтау керек. </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t xml:space="preserve">Қосымша </w:t>
      </w:r>
      <w:r>
        <w:rPr>
          <w:i/>
          <w:sz w:val="28"/>
          <w:lang w:val="en-US"/>
        </w:rPr>
        <w:t>m</w:t>
      </w:r>
      <w:r>
        <w:rPr>
          <w:i/>
          <w:sz w:val="28"/>
          <w:vertAlign w:val="subscript"/>
        </w:rPr>
        <w:t>1</w:t>
      </w:r>
      <w:r>
        <w:rPr>
          <w:i/>
          <w:sz w:val="28"/>
          <w:vertAlign w:val="superscript"/>
        </w:rPr>
        <w:t>*</w:t>
      </w:r>
      <w:r>
        <w:rPr>
          <w:i/>
          <w:sz w:val="28"/>
        </w:rPr>
        <w:t>=</w:t>
      </w:r>
      <w:r>
        <w:rPr>
          <w:i/>
          <w:sz w:val="28"/>
          <w:lang w:val="en-US"/>
        </w:rPr>
        <w:t>m</w:t>
      </w:r>
      <w:r>
        <w:rPr>
          <w:i/>
          <w:sz w:val="28"/>
          <w:vertAlign w:val="subscript"/>
        </w:rPr>
        <w:t>1</w:t>
      </w:r>
      <w:r>
        <w:rPr>
          <w:i/>
          <w:sz w:val="28"/>
        </w:rPr>
        <w:t xml:space="preserve"> </w:t>
      </w:r>
      <w:r>
        <w:rPr>
          <w:sz w:val="28"/>
          <w:lang w:val="kk-KZ"/>
        </w:rPr>
        <w:t xml:space="preserve">жүкті </w:t>
      </w:r>
      <w:r>
        <w:rPr>
          <w:i/>
          <w:sz w:val="28"/>
        </w:rPr>
        <w:t>П</w:t>
      </w:r>
      <w:r>
        <w:rPr>
          <w:sz w:val="28"/>
          <w:lang w:val="kk-KZ"/>
        </w:rPr>
        <w:t xml:space="preserve"> ілгішке қойып, көрсеткіштің </w:t>
      </w:r>
      <w:r>
        <w:rPr>
          <w:i/>
          <w:sz w:val="28"/>
          <w:lang w:val="en-US"/>
        </w:rPr>
        <w:t>l</w:t>
      </w:r>
      <w:r>
        <w:rPr>
          <w:i/>
          <w:sz w:val="28"/>
          <w:vertAlign w:val="subscript"/>
        </w:rPr>
        <w:t>1</w:t>
      </w:r>
      <w:r>
        <w:rPr>
          <w:sz w:val="28"/>
        </w:rPr>
        <w:t xml:space="preserve"> </w:t>
      </w:r>
      <w:r>
        <w:rPr>
          <w:sz w:val="28"/>
          <w:lang w:val="kk-KZ"/>
        </w:rPr>
        <w:t>қалпын өлшеу керек</w:t>
      </w:r>
      <w:r>
        <w:rPr>
          <w:sz w:val="28"/>
        </w:rPr>
        <w:t>.</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t>Серіппенің абсолюттік ұзаруын анықтау керек</w:t>
      </w:r>
      <w:r>
        <w:rPr>
          <w:sz w:val="28"/>
        </w:rPr>
        <w:t xml:space="preserve"> </w:t>
      </w:r>
      <w:r>
        <w:rPr>
          <w:position w:val="-12"/>
          <w:sz w:val="28"/>
        </w:rPr>
        <w:object w:dxaOrig="1080" w:dyaOrig="360">
          <v:shape id="_x0000_i1065" type="#_x0000_t75" style="width:54pt;height:18pt" o:ole="">
            <v:imagedata r:id="rId93" o:title=""/>
          </v:shape>
          <o:OLEObject Type="Embed" ProgID="Equation.3" ShapeID="_x0000_i1065" DrawAspect="Content" ObjectID="_1609585829" r:id="rId94"/>
        </w:object>
      </w:r>
      <w:r>
        <w:rPr>
          <w:sz w:val="28"/>
        </w:rPr>
        <w:t>.</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lastRenderedPageBreak/>
        <w:t>Қосымша екі, үш... жүктерімен тәжірибе қайталанады</w:t>
      </w:r>
      <w:r>
        <w:rPr>
          <w:sz w:val="28"/>
        </w:rPr>
        <w:t xml:space="preserve">: </w:t>
      </w:r>
      <w:r>
        <w:rPr>
          <w:i/>
          <w:sz w:val="28"/>
          <w:lang w:val="en-US"/>
        </w:rPr>
        <w:t>m</w:t>
      </w:r>
      <w:r>
        <w:rPr>
          <w:i/>
          <w:sz w:val="28"/>
          <w:vertAlign w:val="subscript"/>
        </w:rPr>
        <w:t>2</w:t>
      </w:r>
      <w:r>
        <w:rPr>
          <w:i/>
          <w:sz w:val="28"/>
          <w:vertAlign w:val="superscript"/>
        </w:rPr>
        <w:t>*</w:t>
      </w:r>
      <w:r>
        <w:rPr>
          <w:i/>
          <w:sz w:val="28"/>
        </w:rPr>
        <w:t>=</w:t>
      </w:r>
      <w:r>
        <w:rPr>
          <w:i/>
          <w:sz w:val="28"/>
          <w:lang w:val="en-US"/>
        </w:rPr>
        <w:t>m</w:t>
      </w:r>
      <w:r>
        <w:rPr>
          <w:i/>
          <w:sz w:val="28"/>
          <w:vertAlign w:val="subscript"/>
        </w:rPr>
        <w:t>1</w:t>
      </w:r>
      <w:r>
        <w:rPr>
          <w:i/>
          <w:sz w:val="28"/>
        </w:rPr>
        <w:t>+</w:t>
      </w:r>
      <w:r>
        <w:rPr>
          <w:i/>
          <w:sz w:val="28"/>
          <w:lang w:val="en-US"/>
        </w:rPr>
        <w:t>m</w:t>
      </w:r>
      <w:r>
        <w:rPr>
          <w:i/>
          <w:sz w:val="28"/>
          <w:vertAlign w:val="subscript"/>
        </w:rPr>
        <w:t>2</w:t>
      </w:r>
      <w:r>
        <w:rPr>
          <w:i/>
          <w:sz w:val="28"/>
        </w:rPr>
        <w:t xml:space="preserve">, </w:t>
      </w:r>
      <w:r>
        <w:rPr>
          <w:i/>
          <w:sz w:val="28"/>
          <w:lang w:val="en-US"/>
        </w:rPr>
        <w:t>m</w:t>
      </w:r>
      <w:r>
        <w:rPr>
          <w:i/>
          <w:sz w:val="28"/>
          <w:vertAlign w:val="subscript"/>
        </w:rPr>
        <w:t>3</w:t>
      </w:r>
      <w:r>
        <w:rPr>
          <w:i/>
          <w:sz w:val="28"/>
          <w:vertAlign w:val="superscript"/>
        </w:rPr>
        <w:t>*</w:t>
      </w:r>
      <w:r>
        <w:rPr>
          <w:i/>
          <w:sz w:val="28"/>
        </w:rPr>
        <w:t>=</w:t>
      </w:r>
      <w:r>
        <w:rPr>
          <w:i/>
          <w:sz w:val="28"/>
          <w:lang w:val="en-US"/>
        </w:rPr>
        <w:t>m</w:t>
      </w:r>
      <w:r>
        <w:rPr>
          <w:i/>
          <w:sz w:val="28"/>
          <w:vertAlign w:val="subscript"/>
        </w:rPr>
        <w:t>1</w:t>
      </w:r>
      <w:r>
        <w:rPr>
          <w:i/>
          <w:sz w:val="28"/>
        </w:rPr>
        <w:t>+</w:t>
      </w:r>
      <w:r>
        <w:rPr>
          <w:i/>
          <w:sz w:val="28"/>
          <w:lang w:val="en-US"/>
        </w:rPr>
        <w:t>m</w:t>
      </w:r>
      <w:r>
        <w:rPr>
          <w:i/>
          <w:sz w:val="28"/>
          <w:vertAlign w:val="subscript"/>
        </w:rPr>
        <w:t>2</w:t>
      </w:r>
      <w:r>
        <w:rPr>
          <w:i/>
          <w:sz w:val="28"/>
        </w:rPr>
        <w:t>+</w:t>
      </w:r>
      <w:r>
        <w:rPr>
          <w:i/>
          <w:sz w:val="28"/>
          <w:lang w:val="en-US"/>
        </w:rPr>
        <w:t>m</w:t>
      </w:r>
      <w:r>
        <w:rPr>
          <w:i/>
          <w:sz w:val="28"/>
          <w:vertAlign w:val="subscript"/>
        </w:rPr>
        <w:t>3</w:t>
      </w:r>
      <w:r>
        <w:rPr>
          <w:sz w:val="28"/>
        </w:rPr>
        <w:t xml:space="preserve">. </w:t>
      </w:r>
      <w:r>
        <w:rPr>
          <w:i/>
          <w:sz w:val="28"/>
          <w:lang w:val="en-US"/>
        </w:rPr>
        <w:t>m</w:t>
      </w:r>
      <w:r>
        <w:rPr>
          <w:i/>
          <w:sz w:val="28"/>
          <w:vertAlign w:val="subscript"/>
          <w:lang w:val="en-US"/>
        </w:rPr>
        <w:t>i</w:t>
      </w:r>
      <w:r>
        <w:rPr>
          <w:i/>
          <w:sz w:val="28"/>
        </w:rPr>
        <w:t>.</w:t>
      </w:r>
      <w:r>
        <w:rPr>
          <w:sz w:val="28"/>
        </w:rPr>
        <w:t xml:space="preserve"> </w:t>
      </w:r>
      <w:r>
        <w:rPr>
          <w:position w:val="-12"/>
          <w:sz w:val="28"/>
        </w:rPr>
        <w:object w:dxaOrig="1200" w:dyaOrig="360">
          <v:shape id="_x0000_i1066" type="#_x0000_t75" style="width:60pt;height:18pt" o:ole="">
            <v:imagedata r:id="rId95" o:title=""/>
          </v:shape>
          <o:OLEObject Type="Embed" ProgID="Equation.3" ShapeID="_x0000_i1066" DrawAspect="Content" ObjectID="_1609585830" r:id="rId96"/>
        </w:object>
      </w:r>
      <w:r>
        <w:rPr>
          <w:sz w:val="28"/>
        </w:rPr>
        <w:t xml:space="preserve">; </w:t>
      </w:r>
      <w:r>
        <w:rPr>
          <w:position w:val="-12"/>
          <w:sz w:val="28"/>
        </w:rPr>
        <w:object w:dxaOrig="1180" w:dyaOrig="360">
          <v:shape id="_x0000_i1067" type="#_x0000_t75" style="width:59pt;height:18pt" o:ole="">
            <v:imagedata r:id="rId97" o:title=""/>
          </v:shape>
          <o:OLEObject Type="Embed" ProgID="Equation.3" ShapeID="_x0000_i1067" DrawAspect="Content" ObjectID="_1609585831" r:id="rId98"/>
        </w:object>
      </w:r>
      <w:r>
        <w:rPr>
          <w:sz w:val="28"/>
        </w:rPr>
        <w:t>….</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t>Деформациялайтын күштер шамасын есептеу</w:t>
      </w:r>
      <w:r>
        <w:rPr>
          <w:sz w:val="28"/>
        </w:rPr>
        <w:t xml:space="preserve"> </w:t>
      </w:r>
      <w:r>
        <w:rPr>
          <w:position w:val="-12"/>
          <w:sz w:val="28"/>
        </w:rPr>
        <w:object w:dxaOrig="2820" w:dyaOrig="380">
          <v:shape id="_x0000_i1068" type="#_x0000_t75" style="width:141pt;height:19pt" o:ole="">
            <v:imagedata r:id="rId99" o:title=""/>
          </v:shape>
          <o:OLEObject Type="Embed" ProgID="Equation.3" ShapeID="_x0000_i1068" DrawAspect="Content" ObjectID="_1609585832" r:id="rId100"/>
        </w:object>
      </w:r>
      <w:r>
        <w:rPr>
          <w:sz w:val="28"/>
        </w:rPr>
        <w:t xml:space="preserve"> </w:t>
      </w:r>
      <w:r>
        <w:rPr>
          <w:sz w:val="28"/>
          <w:lang w:val="kk-KZ"/>
        </w:rPr>
        <w:t>және т.с.с</w:t>
      </w:r>
      <w:r>
        <w:rPr>
          <w:sz w:val="28"/>
        </w:rPr>
        <w:t xml:space="preserve">., </w:t>
      </w:r>
      <w:r>
        <w:rPr>
          <w:sz w:val="28"/>
          <w:lang w:val="kk-KZ"/>
        </w:rPr>
        <w:t>мұндағы</w:t>
      </w:r>
      <w:r>
        <w:rPr>
          <w:sz w:val="28"/>
        </w:rPr>
        <w:t xml:space="preserve"> </w:t>
      </w:r>
      <w:r>
        <w:rPr>
          <w:i/>
          <w:sz w:val="28"/>
          <w:lang w:val="en-US"/>
        </w:rPr>
        <w:t>g</w:t>
      </w:r>
      <w:r>
        <w:rPr>
          <w:sz w:val="28"/>
        </w:rPr>
        <w:t>-</w:t>
      </w:r>
      <w:r>
        <w:rPr>
          <w:sz w:val="28"/>
          <w:lang w:val="kk-KZ"/>
        </w:rPr>
        <w:t>еркін түсу үдеуі</w:t>
      </w:r>
      <w:r>
        <w:rPr>
          <w:sz w:val="28"/>
        </w:rPr>
        <w:t>.</w:t>
      </w:r>
    </w:p>
    <w:p w:rsidR="00E97605" w:rsidRPr="000E34C7" w:rsidRDefault="00E97605" w:rsidP="00E97605">
      <w:pPr>
        <w:numPr>
          <w:ilvl w:val="0"/>
          <w:numId w:val="2"/>
        </w:numPr>
        <w:tabs>
          <w:tab w:val="clear" w:pos="720"/>
          <w:tab w:val="num" w:pos="0"/>
          <w:tab w:val="left" w:pos="180"/>
        </w:tabs>
        <w:ind w:left="0" w:firstLine="0"/>
        <w:jc w:val="both"/>
        <w:rPr>
          <w:sz w:val="28"/>
        </w:rPr>
      </w:pPr>
      <w:r>
        <w:rPr>
          <w:sz w:val="28"/>
        </w:rPr>
        <w:t>(7)</w:t>
      </w:r>
      <w:r>
        <w:rPr>
          <w:sz w:val="28"/>
          <w:lang w:val="kk-KZ"/>
        </w:rPr>
        <w:t>формула бойынша</w:t>
      </w:r>
      <w:r>
        <w:rPr>
          <w:sz w:val="28"/>
        </w:rPr>
        <w:t xml:space="preserve"> </w:t>
      </w:r>
      <w:r>
        <w:rPr>
          <w:position w:val="-30"/>
          <w:sz w:val="28"/>
        </w:rPr>
        <w:object w:dxaOrig="2079" w:dyaOrig="700">
          <v:shape id="_x0000_i1069" type="#_x0000_t75" style="width:104pt;height:35pt" o:ole="">
            <v:imagedata r:id="rId101" o:title=""/>
          </v:shape>
          <o:OLEObject Type="Embed" ProgID="Equation.3" ShapeID="_x0000_i1069" DrawAspect="Content" ObjectID="_1609585833" r:id="rId102"/>
        </w:object>
      </w:r>
      <w:r>
        <w:rPr>
          <w:sz w:val="28"/>
          <w:lang w:val="kk-KZ"/>
        </w:rPr>
        <w:t>әр бір деформациялайтын күш үшін серіппенің қатаңдық коэффициентін анықтау керек</w:t>
      </w:r>
      <w:r>
        <w:rPr>
          <w:sz w:val="28"/>
        </w:rPr>
        <w:t xml:space="preserve"> </w:t>
      </w:r>
      <w:r>
        <w:rPr>
          <w:i/>
          <w:sz w:val="28"/>
        </w:rPr>
        <w:t>к</w:t>
      </w:r>
      <w:r>
        <w:rPr>
          <w:i/>
          <w:sz w:val="28"/>
          <w:vertAlign w:val="subscript"/>
        </w:rPr>
        <w:t>1</w:t>
      </w:r>
      <w:r>
        <w:rPr>
          <w:i/>
          <w:sz w:val="28"/>
        </w:rPr>
        <w:t>,к</w:t>
      </w:r>
      <w:r>
        <w:rPr>
          <w:i/>
          <w:sz w:val="28"/>
          <w:vertAlign w:val="subscript"/>
        </w:rPr>
        <w:t>2,</w:t>
      </w:r>
      <w:r>
        <w:rPr>
          <w:i/>
          <w:sz w:val="28"/>
        </w:rPr>
        <w:t>,к</w:t>
      </w:r>
      <w:r>
        <w:rPr>
          <w:i/>
          <w:sz w:val="28"/>
          <w:vertAlign w:val="subscript"/>
        </w:rPr>
        <w:t>3</w:t>
      </w:r>
      <w:r>
        <w:rPr>
          <w:sz w:val="28"/>
        </w:rPr>
        <w:t xml:space="preserve">… </w:t>
      </w:r>
      <w:r>
        <w:rPr>
          <w:sz w:val="28"/>
          <w:lang w:val="kk-KZ"/>
        </w:rPr>
        <w:t>және т.с.с.</w:t>
      </w:r>
      <w:r>
        <w:rPr>
          <w:sz w:val="28"/>
        </w:rPr>
        <w:t xml:space="preserve"> </w:t>
      </w:r>
    </w:p>
    <w:p w:rsidR="00E97605" w:rsidRPr="00CA4F6F" w:rsidRDefault="00E97605" w:rsidP="00E97605">
      <w:pPr>
        <w:numPr>
          <w:ilvl w:val="0"/>
          <w:numId w:val="2"/>
        </w:numPr>
        <w:tabs>
          <w:tab w:val="clear" w:pos="720"/>
          <w:tab w:val="num" w:pos="0"/>
          <w:tab w:val="left" w:pos="180"/>
        </w:tabs>
        <w:ind w:left="0" w:firstLine="0"/>
        <w:jc w:val="both"/>
        <w:rPr>
          <w:sz w:val="28"/>
        </w:rPr>
      </w:pPr>
      <w:r>
        <w:rPr>
          <w:sz w:val="28"/>
          <w:lang w:val="kk-KZ"/>
        </w:rPr>
        <w:t xml:space="preserve">Серпімді коэффициенттің орташа мәнін анықтау керек  </w:t>
      </w:r>
      <w:r w:rsidRPr="000E34C7">
        <w:rPr>
          <w:i/>
          <w:sz w:val="28"/>
        </w:rPr>
        <w:t>к</w:t>
      </w:r>
      <w:r>
        <w:rPr>
          <w:i/>
          <w:sz w:val="28"/>
          <w:lang w:val="kk-KZ"/>
        </w:rPr>
        <w:t xml:space="preserve"> </w:t>
      </w:r>
      <w:r>
        <w:rPr>
          <w:i/>
          <w:sz w:val="28"/>
          <w:vertAlign w:val="subscript"/>
          <w:lang w:val="kk-KZ"/>
        </w:rPr>
        <w:t>орт</w:t>
      </w:r>
      <w:r>
        <w:rPr>
          <w:sz w:val="28"/>
        </w:rPr>
        <w:t xml:space="preserve">: </w:t>
      </w:r>
      <w:r w:rsidRPr="000E34C7">
        <w:rPr>
          <w:position w:val="-24"/>
          <w:sz w:val="28"/>
        </w:rPr>
        <w:object w:dxaOrig="2120" w:dyaOrig="639">
          <v:shape id="_x0000_i1070" type="#_x0000_t75" style="width:106pt;height:32pt" o:ole="">
            <v:imagedata r:id="rId103" o:title=""/>
          </v:shape>
          <o:OLEObject Type="Embed" ProgID="Equation.3" ShapeID="_x0000_i1070" DrawAspect="Content" ObjectID="_1609585834" r:id="rId104"/>
        </w:object>
      </w:r>
      <w:r>
        <w:rPr>
          <w:sz w:val="28"/>
        </w:rPr>
        <w:t xml:space="preserve">, </w:t>
      </w:r>
      <w:r>
        <w:rPr>
          <w:sz w:val="28"/>
          <w:lang w:val="kk-KZ"/>
        </w:rPr>
        <w:t>мұндағы</w:t>
      </w:r>
      <w:r>
        <w:rPr>
          <w:sz w:val="28"/>
        </w:rPr>
        <w:t xml:space="preserve"> </w:t>
      </w:r>
      <w:r>
        <w:rPr>
          <w:i/>
          <w:sz w:val="28"/>
          <w:lang w:val="en-US"/>
        </w:rPr>
        <w:t>N</w:t>
      </w:r>
      <w:r>
        <w:rPr>
          <w:sz w:val="28"/>
        </w:rPr>
        <w:t>-</w:t>
      </w:r>
      <w:r>
        <w:rPr>
          <w:sz w:val="28"/>
          <w:lang w:val="kk-KZ"/>
        </w:rPr>
        <w:t>өлшеулер саны</w:t>
      </w:r>
      <w:r>
        <w:rPr>
          <w:sz w:val="28"/>
        </w:rPr>
        <w:t>.</w:t>
      </w:r>
    </w:p>
    <w:p w:rsidR="00E97605" w:rsidRDefault="00E97605" w:rsidP="00E97605">
      <w:pPr>
        <w:numPr>
          <w:ilvl w:val="0"/>
          <w:numId w:val="2"/>
        </w:numPr>
        <w:tabs>
          <w:tab w:val="clear" w:pos="720"/>
          <w:tab w:val="num" w:pos="0"/>
          <w:tab w:val="left" w:pos="180"/>
        </w:tabs>
        <w:ind w:left="0" w:firstLine="0"/>
        <w:jc w:val="both"/>
        <w:rPr>
          <w:sz w:val="28"/>
        </w:rPr>
      </w:pPr>
      <w:r>
        <w:rPr>
          <w:sz w:val="28"/>
          <w:lang w:val="kk-KZ"/>
        </w:rPr>
        <w:t>Өлшеулердің қателіктерін есептеу</w:t>
      </w:r>
      <w:r>
        <w:rPr>
          <w:sz w:val="28"/>
        </w:rPr>
        <w:t>.</w:t>
      </w:r>
    </w:p>
    <w:p w:rsidR="00E97605" w:rsidRDefault="00E97605" w:rsidP="00E97605">
      <w:pPr>
        <w:tabs>
          <w:tab w:val="num" w:pos="0"/>
          <w:tab w:val="left" w:pos="180"/>
        </w:tabs>
        <w:jc w:val="both"/>
        <w:rPr>
          <w:sz w:val="28"/>
          <w:lang w:val="kk-KZ"/>
        </w:rPr>
      </w:pPr>
      <w:r>
        <w:rPr>
          <w:sz w:val="28"/>
          <w:lang w:val="kk-KZ"/>
        </w:rPr>
        <w:t>1 кестеге алынған нәтижелерін жазу</w:t>
      </w:r>
      <w:r>
        <w:rPr>
          <w:sz w:val="28"/>
        </w:rPr>
        <w:t>.</w:t>
      </w:r>
      <w:r>
        <w:rPr>
          <w:sz w:val="28"/>
          <w:lang w:val="kk-KZ"/>
        </w:rPr>
        <w:t xml:space="preserve">    </w:t>
      </w:r>
      <w:r>
        <w:rPr>
          <w:i/>
          <w:sz w:val="28"/>
          <w:lang w:val="en-US"/>
        </w:rPr>
        <w:t>l</w:t>
      </w:r>
      <w:r w:rsidRPr="003D3E7C">
        <w:rPr>
          <w:i/>
          <w:sz w:val="28"/>
          <w:vertAlign w:val="subscript"/>
        </w:rPr>
        <w:t>0</w:t>
      </w:r>
      <w:r w:rsidRPr="003D3E7C">
        <w:rPr>
          <w:sz w:val="28"/>
        </w:rPr>
        <w:t>=…..</w:t>
      </w:r>
      <w:r>
        <w:rPr>
          <w:sz w:val="28"/>
        </w:rPr>
        <w:t>м.</w:t>
      </w:r>
    </w:p>
    <w:p w:rsidR="00E97605" w:rsidRPr="00DF38EB" w:rsidRDefault="00E97605" w:rsidP="00E97605">
      <w:pPr>
        <w:tabs>
          <w:tab w:val="num" w:pos="0"/>
          <w:tab w:val="left" w:pos="180"/>
        </w:tabs>
        <w:jc w:val="both"/>
        <w:rPr>
          <w:sz w:val="28"/>
          <w:lang w:val="kk-KZ"/>
        </w:rPr>
      </w:pPr>
      <w:r>
        <w:rPr>
          <w:sz w:val="28"/>
          <w:lang w:val="kk-KZ"/>
        </w:rPr>
        <w:t xml:space="preserve">1 Кесте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367"/>
        <w:gridCol w:w="1367"/>
        <w:gridCol w:w="1367"/>
        <w:gridCol w:w="1367"/>
        <w:gridCol w:w="1368"/>
        <w:gridCol w:w="1368"/>
      </w:tblGrid>
      <w:tr w:rsidR="00E97605" w:rsidTr="00465BD8">
        <w:tblPrEx>
          <w:tblCellMar>
            <w:top w:w="0" w:type="dxa"/>
            <w:bottom w:w="0" w:type="dxa"/>
          </w:tblCellMar>
        </w:tblPrEx>
        <w:tc>
          <w:tcPr>
            <w:tcW w:w="1367" w:type="dxa"/>
          </w:tcPr>
          <w:p w:rsidR="00E97605" w:rsidRPr="00F356CB" w:rsidRDefault="00E97605" w:rsidP="00465BD8">
            <w:pPr>
              <w:rPr>
                <w:sz w:val="28"/>
                <w:lang w:val="kk-KZ"/>
              </w:rPr>
            </w:pPr>
            <w:r>
              <w:rPr>
                <w:sz w:val="28"/>
                <w:lang w:val="kk-KZ"/>
              </w:rPr>
              <w:t>жүктің</w:t>
            </w:r>
            <w:r>
              <w:rPr>
                <w:sz w:val="28"/>
              </w:rPr>
              <w:t xml:space="preserve">№ </w:t>
            </w:r>
          </w:p>
        </w:tc>
        <w:tc>
          <w:tcPr>
            <w:tcW w:w="1367" w:type="dxa"/>
          </w:tcPr>
          <w:p w:rsidR="00E97605" w:rsidRDefault="00E97605" w:rsidP="00465BD8">
            <w:pPr>
              <w:rPr>
                <w:sz w:val="28"/>
              </w:rPr>
            </w:pPr>
            <w:r>
              <w:rPr>
                <w:sz w:val="28"/>
                <w:lang w:val="en-US"/>
              </w:rPr>
              <w:t>m</w:t>
            </w:r>
            <w:r>
              <w:rPr>
                <w:sz w:val="28"/>
                <w:vertAlign w:val="subscript"/>
                <w:lang w:val="en-US"/>
              </w:rPr>
              <w:t>i</w:t>
            </w:r>
            <w:r>
              <w:rPr>
                <w:sz w:val="28"/>
                <w:vertAlign w:val="superscript"/>
                <w:lang w:val="en-US"/>
              </w:rPr>
              <w:t>*</w:t>
            </w:r>
            <w:r>
              <w:rPr>
                <w:sz w:val="28"/>
              </w:rPr>
              <w:t>,кг</w:t>
            </w:r>
          </w:p>
        </w:tc>
        <w:tc>
          <w:tcPr>
            <w:tcW w:w="1367" w:type="dxa"/>
          </w:tcPr>
          <w:p w:rsidR="00E97605" w:rsidRDefault="00E97605" w:rsidP="00465BD8">
            <w:pPr>
              <w:rPr>
                <w:sz w:val="28"/>
                <w:lang w:val="en-US"/>
              </w:rPr>
            </w:pPr>
            <w:r>
              <w:rPr>
                <w:sz w:val="28"/>
                <w:lang w:val="en-US"/>
              </w:rPr>
              <w:t>F</w:t>
            </w:r>
            <w:r>
              <w:rPr>
                <w:sz w:val="28"/>
                <w:vertAlign w:val="subscript"/>
                <w:lang w:val="en-US"/>
              </w:rPr>
              <w:t>i</w:t>
            </w:r>
            <w:r>
              <w:rPr>
                <w:sz w:val="28"/>
                <w:lang w:val="en-US"/>
              </w:rPr>
              <w:t>, H</w:t>
            </w:r>
          </w:p>
        </w:tc>
        <w:tc>
          <w:tcPr>
            <w:tcW w:w="1367" w:type="dxa"/>
          </w:tcPr>
          <w:p w:rsidR="00E97605" w:rsidRDefault="00E97605" w:rsidP="00465BD8">
            <w:pPr>
              <w:rPr>
                <w:sz w:val="28"/>
              </w:rPr>
            </w:pPr>
            <w:r>
              <w:rPr>
                <w:i/>
                <w:sz w:val="28"/>
                <w:lang w:val="en-US"/>
              </w:rPr>
              <w:t>l</w:t>
            </w:r>
            <w:r>
              <w:rPr>
                <w:i/>
                <w:sz w:val="28"/>
                <w:vertAlign w:val="subscript"/>
                <w:lang w:val="en-US"/>
              </w:rPr>
              <w:t>i</w:t>
            </w:r>
            <w:r>
              <w:rPr>
                <w:sz w:val="28"/>
              </w:rPr>
              <w:t>,м</w:t>
            </w:r>
          </w:p>
        </w:tc>
        <w:tc>
          <w:tcPr>
            <w:tcW w:w="1367" w:type="dxa"/>
          </w:tcPr>
          <w:p w:rsidR="00E97605" w:rsidRDefault="00E97605" w:rsidP="00465BD8">
            <w:pPr>
              <w:rPr>
                <w:sz w:val="28"/>
              </w:rPr>
            </w:pPr>
            <w:r>
              <w:rPr>
                <w:sz w:val="28"/>
                <w:lang w:val="en-US"/>
              </w:rPr>
              <w:t>Δ</w:t>
            </w:r>
            <w:r>
              <w:rPr>
                <w:i/>
                <w:sz w:val="28"/>
                <w:lang w:val="en-US"/>
              </w:rPr>
              <w:t xml:space="preserve"> l</w:t>
            </w:r>
            <w:r>
              <w:rPr>
                <w:i/>
                <w:sz w:val="28"/>
                <w:vertAlign w:val="subscript"/>
                <w:lang w:val="en-US"/>
              </w:rPr>
              <w:t>i</w:t>
            </w:r>
            <w:r>
              <w:rPr>
                <w:sz w:val="28"/>
              </w:rPr>
              <w:t>, м</w:t>
            </w:r>
          </w:p>
        </w:tc>
        <w:tc>
          <w:tcPr>
            <w:tcW w:w="1368" w:type="dxa"/>
          </w:tcPr>
          <w:p w:rsidR="00E97605" w:rsidRDefault="00E97605" w:rsidP="00465BD8">
            <w:pPr>
              <w:rPr>
                <w:sz w:val="28"/>
              </w:rPr>
            </w:pPr>
            <w:r>
              <w:rPr>
                <w:i/>
                <w:sz w:val="28"/>
              </w:rPr>
              <w:t>к</w:t>
            </w:r>
            <w:r>
              <w:rPr>
                <w:i/>
                <w:sz w:val="28"/>
                <w:vertAlign w:val="subscript"/>
                <w:lang w:val="en-US"/>
              </w:rPr>
              <w:t>i</w:t>
            </w:r>
            <w:r>
              <w:rPr>
                <w:sz w:val="28"/>
              </w:rPr>
              <w:t>, Н/м</w:t>
            </w:r>
          </w:p>
        </w:tc>
        <w:tc>
          <w:tcPr>
            <w:tcW w:w="1368" w:type="dxa"/>
          </w:tcPr>
          <w:p w:rsidR="00E97605" w:rsidRDefault="00E97605" w:rsidP="00465BD8">
            <w:pPr>
              <w:rPr>
                <w:sz w:val="28"/>
              </w:rPr>
            </w:pPr>
            <w:r>
              <w:rPr>
                <w:i/>
                <w:sz w:val="28"/>
              </w:rPr>
              <w:t>к</w:t>
            </w:r>
            <w:r>
              <w:rPr>
                <w:i/>
                <w:sz w:val="28"/>
                <w:vertAlign w:val="subscript"/>
              </w:rPr>
              <w:t>ср</w:t>
            </w:r>
            <w:r>
              <w:rPr>
                <w:sz w:val="28"/>
              </w:rPr>
              <w:t xml:space="preserve"> ,Н/м</w:t>
            </w:r>
          </w:p>
        </w:tc>
      </w:tr>
      <w:tr w:rsidR="00E97605" w:rsidTr="00465BD8">
        <w:tblPrEx>
          <w:tblCellMar>
            <w:top w:w="0" w:type="dxa"/>
            <w:bottom w:w="0" w:type="dxa"/>
          </w:tblCellMar>
        </w:tblPrEx>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8" w:type="dxa"/>
          </w:tcPr>
          <w:p w:rsidR="00E97605" w:rsidRDefault="00E97605" w:rsidP="00465BD8">
            <w:pPr>
              <w:rPr>
                <w:sz w:val="28"/>
              </w:rPr>
            </w:pPr>
          </w:p>
        </w:tc>
        <w:tc>
          <w:tcPr>
            <w:tcW w:w="1368" w:type="dxa"/>
          </w:tcPr>
          <w:p w:rsidR="00E97605" w:rsidRDefault="00E97605" w:rsidP="00465BD8">
            <w:pPr>
              <w:rPr>
                <w:sz w:val="28"/>
              </w:rPr>
            </w:pPr>
          </w:p>
        </w:tc>
      </w:tr>
      <w:tr w:rsidR="00E97605" w:rsidTr="00465BD8">
        <w:tblPrEx>
          <w:tblCellMar>
            <w:top w:w="0" w:type="dxa"/>
            <w:bottom w:w="0" w:type="dxa"/>
          </w:tblCellMar>
        </w:tblPrEx>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8" w:type="dxa"/>
          </w:tcPr>
          <w:p w:rsidR="00E97605" w:rsidRDefault="00E97605" w:rsidP="00465BD8">
            <w:pPr>
              <w:rPr>
                <w:sz w:val="28"/>
              </w:rPr>
            </w:pPr>
          </w:p>
        </w:tc>
        <w:tc>
          <w:tcPr>
            <w:tcW w:w="1368" w:type="dxa"/>
          </w:tcPr>
          <w:p w:rsidR="00E97605" w:rsidRDefault="00E97605" w:rsidP="00465BD8">
            <w:pPr>
              <w:rPr>
                <w:sz w:val="28"/>
              </w:rPr>
            </w:pPr>
          </w:p>
        </w:tc>
      </w:tr>
      <w:tr w:rsidR="00E97605" w:rsidTr="00465BD8">
        <w:tblPrEx>
          <w:tblCellMar>
            <w:top w:w="0" w:type="dxa"/>
            <w:bottom w:w="0" w:type="dxa"/>
          </w:tblCellMar>
        </w:tblPrEx>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7" w:type="dxa"/>
          </w:tcPr>
          <w:p w:rsidR="00E97605" w:rsidRDefault="00E97605" w:rsidP="00465BD8">
            <w:pPr>
              <w:rPr>
                <w:sz w:val="28"/>
              </w:rPr>
            </w:pPr>
          </w:p>
        </w:tc>
        <w:tc>
          <w:tcPr>
            <w:tcW w:w="1368" w:type="dxa"/>
          </w:tcPr>
          <w:p w:rsidR="00E97605" w:rsidRDefault="00E97605" w:rsidP="00465BD8">
            <w:pPr>
              <w:rPr>
                <w:sz w:val="28"/>
              </w:rPr>
            </w:pPr>
          </w:p>
        </w:tc>
        <w:tc>
          <w:tcPr>
            <w:tcW w:w="1368" w:type="dxa"/>
          </w:tcPr>
          <w:p w:rsidR="00E97605" w:rsidRDefault="00E97605" w:rsidP="00465BD8">
            <w:pPr>
              <w:rPr>
                <w:sz w:val="28"/>
              </w:rPr>
            </w:pPr>
          </w:p>
        </w:tc>
      </w:tr>
    </w:tbl>
    <w:p w:rsidR="00E97605" w:rsidRDefault="00E97605" w:rsidP="00E97605">
      <w:pPr>
        <w:tabs>
          <w:tab w:val="num" w:pos="0"/>
          <w:tab w:val="left" w:pos="180"/>
        </w:tabs>
        <w:jc w:val="both"/>
        <w:rPr>
          <w:sz w:val="28"/>
          <w:lang w:val="kk-KZ"/>
        </w:rPr>
      </w:pPr>
      <w:r>
        <w:rPr>
          <w:sz w:val="28"/>
          <w:lang w:val="kk-KZ"/>
        </w:rPr>
        <w:t>Еркін (өшетін) тербелістердің периодын, циклдік жиілігін және өшудің логарифмдік декрементін анықтау</w:t>
      </w:r>
      <w:r w:rsidRPr="004D7D4F">
        <w:rPr>
          <w:sz w:val="28"/>
          <w:lang w:val="kk-KZ"/>
        </w:rPr>
        <w:t>.</w:t>
      </w:r>
    </w:p>
    <w:p w:rsidR="00E97605" w:rsidRPr="005C523E" w:rsidRDefault="00E97605" w:rsidP="00E97605">
      <w:pPr>
        <w:tabs>
          <w:tab w:val="num" w:pos="0"/>
          <w:tab w:val="left" w:pos="180"/>
        </w:tabs>
        <w:jc w:val="both"/>
        <w:rPr>
          <w:sz w:val="28"/>
          <w:lang w:val="kk-KZ"/>
        </w:rPr>
      </w:pPr>
      <w:r>
        <w:rPr>
          <w:noProof/>
        </w:rPr>
        <w:drawing>
          <wp:anchor distT="0" distB="0" distL="114300" distR="114300" simplePos="0" relativeHeight="251676672" behindDoc="0" locked="0" layoutInCell="1" allowOverlap="1">
            <wp:simplePos x="0" y="0"/>
            <wp:positionH relativeFrom="column">
              <wp:posOffset>3810</wp:posOffset>
            </wp:positionH>
            <wp:positionV relativeFrom="paragraph">
              <wp:posOffset>3810</wp:posOffset>
            </wp:positionV>
            <wp:extent cx="1882140" cy="1882140"/>
            <wp:effectExtent l="0" t="0" r="3810" b="381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5">
                      <a:extLst>
                        <a:ext uri="{28A0092B-C50C-407E-A947-70E740481C1C}">
                          <a14:useLocalDpi xmlns:a14="http://schemas.microsoft.com/office/drawing/2010/main" val="0"/>
                        </a:ext>
                      </a:extLst>
                    </a:blip>
                    <a:srcRect l="4315"/>
                    <a:stretch>
                      <a:fillRect/>
                    </a:stretch>
                  </pic:blipFill>
                  <pic:spPr bwMode="auto">
                    <a:xfrm>
                      <a:off x="0" y="0"/>
                      <a:ext cx="1882140" cy="188214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lang w:val="kk-KZ"/>
        </w:rPr>
        <w:t>1. Өлшеу нәтижесін жазатын 2 кестені дайындау керек</w:t>
      </w:r>
      <w:r w:rsidRPr="005C523E">
        <w:rPr>
          <w:sz w:val="28"/>
          <w:lang w:val="kk-KZ"/>
        </w:rPr>
        <w:t>.</w:t>
      </w:r>
    </w:p>
    <w:p w:rsidR="00E97605" w:rsidRPr="005C523E" w:rsidRDefault="00E97605" w:rsidP="00E97605">
      <w:pPr>
        <w:tabs>
          <w:tab w:val="left" w:pos="180"/>
        </w:tabs>
        <w:jc w:val="both"/>
        <w:rPr>
          <w:sz w:val="28"/>
          <w:lang w:val="kk-KZ"/>
        </w:rPr>
      </w:pPr>
      <w:r>
        <w:rPr>
          <w:sz w:val="28"/>
          <w:lang w:val="kk-KZ"/>
        </w:rPr>
        <w:t xml:space="preserve">2. 1-ші тапсырмадағы массалары </w:t>
      </w:r>
      <w:r w:rsidRPr="005C523E">
        <w:rPr>
          <w:i/>
          <w:sz w:val="28"/>
          <w:lang w:val="kk-KZ"/>
        </w:rPr>
        <w:t>m</w:t>
      </w:r>
      <w:r w:rsidRPr="005C523E">
        <w:rPr>
          <w:i/>
          <w:sz w:val="28"/>
          <w:vertAlign w:val="subscript"/>
          <w:lang w:val="kk-KZ"/>
        </w:rPr>
        <w:t>1</w:t>
      </w:r>
      <w:r w:rsidRPr="005C523E">
        <w:rPr>
          <w:i/>
          <w:sz w:val="28"/>
          <w:lang w:val="kk-KZ"/>
        </w:rPr>
        <w:t>,m</w:t>
      </w:r>
      <w:r w:rsidRPr="005C523E">
        <w:rPr>
          <w:i/>
          <w:sz w:val="28"/>
          <w:vertAlign w:val="subscript"/>
          <w:lang w:val="kk-KZ"/>
        </w:rPr>
        <w:t>2</w:t>
      </w:r>
      <w:r w:rsidRPr="005C523E">
        <w:rPr>
          <w:sz w:val="28"/>
          <w:lang w:val="kk-KZ"/>
        </w:rPr>
        <w:t xml:space="preserve"> </w:t>
      </w:r>
      <w:r>
        <w:rPr>
          <w:sz w:val="28"/>
          <w:lang w:val="kk-KZ"/>
        </w:rPr>
        <w:t xml:space="preserve">және т.с.с жүктерді ілмеге қою керек. 2 кестеге ілмеге қойылған жүктердің массаларын жазып ала керек </w:t>
      </w:r>
      <w:r>
        <w:rPr>
          <w:position w:val="-14"/>
          <w:sz w:val="28"/>
        </w:rPr>
        <w:object w:dxaOrig="620" w:dyaOrig="400">
          <v:shape id="_x0000_i1071" type="#_x0000_t75" style="width:31pt;height:20pt" o:ole="">
            <v:imagedata r:id="rId106" o:title=""/>
          </v:shape>
          <o:OLEObject Type="Embed" ProgID="Equation.3" ShapeID="_x0000_i1071" DrawAspect="Content" ObjectID="_1609585835" r:id="rId107"/>
        </w:object>
      </w:r>
      <w:r w:rsidRPr="005C523E">
        <w:rPr>
          <w:sz w:val="28"/>
          <w:lang w:val="kk-KZ"/>
        </w:rPr>
        <w:t>.</w:t>
      </w:r>
    </w:p>
    <w:p w:rsidR="00E97605" w:rsidRPr="005C523E" w:rsidRDefault="00E97605" w:rsidP="00E97605">
      <w:pPr>
        <w:tabs>
          <w:tab w:val="left" w:pos="180"/>
        </w:tabs>
        <w:ind w:left="360"/>
        <w:jc w:val="both"/>
        <w:rPr>
          <w:sz w:val="28"/>
          <w:lang w:val="kk-KZ"/>
        </w:rPr>
      </w:pPr>
      <w:r>
        <w:rPr>
          <w:sz w:val="28"/>
          <w:lang w:val="kk-KZ"/>
        </w:rPr>
        <w:t xml:space="preserve">3. Жүктелген маятниктің тепе-теңдік қалпын бекітіп жазу керек </w:t>
      </w:r>
      <w:r w:rsidRPr="005C523E">
        <w:rPr>
          <w:i/>
          <w:sz w:val="28"/>
          <w:lang w:val="kk-KZ"/>
        </w:rPr>
        <w:t>l</w:t>
      </w:r>
      <w:r w:rsidRPr="005C523E">
        <w:rPr>
          <w:i/>
          <w:sz w:val="28"/>
          <w:vertAlign w:val="subscript"/>
          <w:lang w:val="kk-KZ"/>
        </w:rPr>
        <w:t>0</w:t>
      </w:r>
      <w:r w:rsidRPr="005C523E">
        <w:rPr>
          <w:sz w:val="28"/>
          <w:lang w:val="kk-KZ"/>
        </w:rPr>
        <w:t xml:space="preserve"> –.</w:t>
      </w:r>
    </w:p>
    <w:p w:rsidR="00E97605" w:rsidRPr="005C523E" w:rsidRDefault="00E97605" w:rsidP="00E97605">
      <w:pPr>
        <w:tabs>
          <w:tab w:val="left" w:pos="180"/>
        </w:tabs>
        <w:jc w:val="both"/>
        <w:rPr>
          <w:sz w:val="28"/>
          <w:lang w:val="kk-KZ"/>
        </w:rPr>
      </w:pPr>
      <w:r>
        <w:rPr>
          <w:sz w:val="28"/>
          <w:lang w:val="kk-KZ"/>
        </w:rPr>
        <w:t xml:space="preserve">4. Бастапқы </w:t>
      </w:r>
      <w:r>
        <w:rPr>
          <w:i/>
          <w:sz w:val="28"/>
        </w:rPr>
        <w:t>А</w:t>
      </w:r>
      <w:r>
        <w:rPr>
          <w:i/>
          <w:sz w:val="28"/>
          <w:vertAlign w:val="subscript"/>
        </w:rPr>
        <w:t>0</w:t>
      </w:r>
      <w:r>
        <w:rPr>
          <w:sz w:val="28"/>
        </w:rPr>
        <w:t>-</w:t>
      </w:r>
      <w:r>
        <w:rPr>
          <w:sz w:val="28"/>
          <w:lang w:val="kk-KZ"/>
        </w:rPr>
        <w:t xml:space="preserve">амплитудасын өлшеп алу керек. Оны </w:t>
      </w:r>
      <w:r w:rsidRPr="005C523E">
        <w:rPr>
          <w:sz w:val="28"/>
          <w:lang w:val="kk-KZ"/>
        </w:rPr>
        <w:t>0,04÷0,06 м</w:t>
      </w:r>
      <w:r>
        <w:rPr>
          <w:sz w:val="28"/>
          <w:lang w:val="kk-KZ"/>
        </w:rPr>
        <w:t xml:space="preserve"> –ге тең деп алу керек Онымен  шкаладағы </w:t>
      </w:r>
      <w:r w:rsidRPr="005C523E">
        <w:rPr>
          <w:i/>
          <w:sz w:val="28"/>
          <w:lang w:val="kk-KZ"/>
        </w:rPr>
        <w:t>l</w:t>
      </w:r>
      <w:r>
        <w:rPr>
          <w:i/>
          <w:sz w:val="28"/>
          <w:vertAlign w:val="subscript"/>
          <w:lang w:val="kk-KZ"/>
        </w:rPr>
        <w:t>б</w:t>
      </w:r>
      <w:r w:rsidRPr="005C523E">
        <w:rPr>
          <w:sz w:val="28"/>
          <w:lang w:val="kk-KZ"/>
        </w:rPr>
        <w:t>-</w:t>
      </w:r>
      <w:r>
        <w:rPr>
          <w:sz w:val="28"/>
          <w:lang w:val="kk-KZ"/>
        </w:rPr>
        <w:t>бастапқы белгісін анықтау керек</w:t>
      </w:r>
      <w:r w:rsidRPr="005C523E">
        <w:rPr>
          <w:sz w:val="28"/>
          <w:lang w:val="kk-KZ"/>
        </w:rPr>
        <w:t xml:space="preserve"> </w:t>
      </w:r>
      <w:r w:rsidRPr="005C523E">
        <w:rPr>
          <w:i/>
          <w:sz w:val="28"/>
          <w:lang w:val="kk-KZ"/>
        </w:rPr>
        <w:t>l</w:t>
      </w:r>
      <w:r>
        <w:rPr>
          <w:i/>
          <w:sz w:val="28"/>
          <w:vertAlign w:val="subscript"/>
          <w:lang w:val="kk-KZ"/>
        </w:rPr>
        <w:t>б</w:t>
      </w:r>
      <w:r w:rsidRPr="005C523E">
        <w:rPr>
          <w:i/>
          <w:sz w:val="28"/>
          <w:lang w:val="kk-KZ"/>
        </w:rPr>
        <w:t>= l</w:t>
      </w:r>
      <w:r w:rsidRPr="005C523E">
        <w:rPr>
          <w:i/>
          <w:sz w:val="28"/>
          <w:vertAlign w:val="subscript"/>
          <w:lang w:val="kk-KZ"/>
        </w:rPr>
        <w:t>0</w:t>
      </w:r>
      <w:r w:rsidRPr="005C523E">
        <w:rPr>
          <w:i/>
          <w:sz w:val="28"/>
          <w:lang w:val="kk-KZ"/>
        </w:rPr>
        <w:t>+ А</w:t>
      </w:r>
      <w:r w:rsidRPr="005C523E">
        <w:rPr>
          <w:i/>
          <w:sz w:val="28"/>
          <w:vertAlign w:val="subscript"/>
          <w:lang w:val="kk-KZ"/>
        </w:rPr>
        <w:t>0</w:t>
      </w:r>
      <w:r w:rsidRPr="005C523E">
        <w:rPr>
          <w:sz w:val="28"/>
          <w:lang w:val="kk-KZ"/>
        </w:rPr>
        <w:t>.</w:t>
      </w:r>
    </w:p>
    <w:p w:rsidR="00E97605" w:rsidRPr="005C523E" w:rsidRDefault="00E97605" w:rsidP="00E97605">
      <w:pPr>
        <w:tabs>
          <w:tab w:val="left" w:pos="180"/>
        </w:tabs>
        <w:jc w:val="both"/>
        <w:rPr>
          <w:sz w:val="28"/>
          <w:lang w:val="kk-KZ"/>
        </w:rPr>
      </w:pPr>
      <w:r>
        <w:rPr>
          <w:sz w:val="28"/>
          <w:lang w:val="kk-KZ"/>
        </w:rPr>
        <w:t xml:space="preserve">5. Секундөлшегішті жұмысқа дайындау керек. </w:t>
      </w:r>
      <w:r w:rsidRPr="005C523E">
        <w:rPr>
          <w:i/>
          <w:sz w:val="28"/>
          <w:lang w:val="kk-KZ"/>
        </w:rPr>
        <w:t>l</w:t>
      </w:r>
      <w:r>
        <w:rPr>
          <w:i/>
          <w:sz w:val="28"/>
          <w:vertAlign w:val="subscript"/>
          <w:lang w:val="kk-KZ"/>
        </w:rPr>
        <w:t>б</w:t>
      </w:r>
      <w:r w:rsidRPr="005C523E">
        <w:rPr>
          <w:sz w:val="28"/>
          <w:lang w:val="kk-KZ"/>
        </w:rPr>
        <w:t>-</w:t>
      </w:r>
      <w:r>
        <w:rPr>
          <w:sz w:val="28"/>
          <w:lang w:val="kk-KZ"/>
        </w:rPr>
        <w:t>қалпынан маятникті ауытқытып секундөлшегішпен 50 толық тербеліске кеткен уақытты анықтау керек</w:t>
      </w:r>
      <w:r w:rsidRPr="005C523E">
        <w:rPr>
          <w:sz w:val="28"/>
          <w:lang w:val="kk-KZ"/>
        </w:rPr>
        <w:t>.</w:t>
      </w:r>
      <w:r>
        <w:rPr>
          <w:sz w:val="28"/>
          <w:lang w:val="kk-KZ"/>
        </w:rPr>
        <w:t xml:space="preserve"> Тербеліс санын </w:t>
      </w:r>
      <w:r w:rsidRPr="005C523E">
        <w:rPr>
          <w:i/>
          <w:sz w:val="28"/>
          <w:lang w:val="kk-KZ"/>
        </w:rPr>
        <w:t>n</w:t>
      </w:r>
      <w:r w:rsidRPr="005C523E">
        <w:rPr>
          <w:sz w:val="28"/>
          <w:lang w:val="kk-KZ"/>
        </w:rPr>
        <w:t xml:space="preserve">, </w:t>
      </w:r>
      <w:r>
        <w:rPr>
          <w:sz w:val="28"/>
          <w:lang w:val="kk-KZ"/>
        </w:rPr>
        <w:t>тербеліс уақытын</w:t>
      </w:r>
      <w:r w:rsidRPr="005C523E">
        <w:rPr>
          <w:sz w:val="28"/>
          <w:lang w:val="kk-KZ"/>
        </w:rPr>
        <w:t xml:space="preserve"> </w:t>
      </w:r>
      <w:r w:rsidRPr="005C523E">
        <w:rPr>
          <w:i/>
          <w:sz w:val="28"/>
          <w:lang w:val="kk-KZ"/>
        </w:rPr>
        <w:t>t</w:t>
      </w:r>
      <w:r w:rsidRPr="005C523E">
        <w:rPr>
          <w:sz w:val="28"/>
          <w:lang w:val="kk-KZ"/>
        </w:rPr>
        <w:t xml:space="preserve"> , </w:t>
      </w:r>
      <w:r w:rsidRPr="005C523E">
        <w:rPr>
          <w:i/>
          <w:sz w:val="32"/>
          <w:szCs w:val="32"/>
          <w:lang w:val="kk-KZ"/>
        </w:rPr>
        <w:t>l</w:t>
      </w:r>
      <w:r>
        <w:rPr>
          <w:i/>
          <w:sz w:val="32"/>
          <w:szCs w:val="32"/>
          <w:vertAlign w:val="subscript"/>
          <w:lang w:val="kk-KZ"/>
        </w:rPr>
        <w:t>с</w:t>
      </w:r>
      <w:r w:rsidRPr="005C523E">
        <w:rPr>
          <w:sz w:val="28"/>
          <w:lang w:val="kk-KZ"/>
        </w:rPr>
        <w:t xml:space="preserve"> </w:t>
      </w:r>
      <w:r>
        <w:rPr>
          <w:sz w:val="28"/>
          <w:lang w:val="kk-KZ"/>
        </w:rPr>
        <w:t>шамасыни, соңғы амплитудасын</w:t>
      </w:r>
      <w:r w:rsidRPr="005C523E">
        <w:rPr>
          <w:sz w:val="28"/>
          <w:lang w:val="kk-KZ"/>
        </w:rPr>
        <w:t xml:space="preserve"> </w:t>
      </w:r>
      <w:r w:rsidRPr="005C523E">
        <w:rPr>
          <w:i/>
          <w:sz w:val="32"/>
          <w:szCs w:val="32"/>
          <w:lang w:val="kk-KZ"/>
        </w:rPr>
        <w:t>A</w:t>
      </w:r>
      <w:r w:rsidRPr="005C523E">
        <w:rPr>
          <w:i/>
          <w:sz w:val="32"/>
          <w:szCs w:val="32"/>
          <w:vertAlign w:val="subscript"/>
          <w:lang w:val="kk-KZ"/>
        </w:rPr>
        <w:t>n</w:t>
      </w:r>
      <w:r w:rsidRPr="005C523E">
        <w:rPr>
          <w:i/>
          <w:sz w:val="32"/>
          <w:szCs w:val="32"/>
          <w:lang w:val="kk-KZ"/>
        </w:rPr>
        <w:t>= l</w:t>
      </w:r>
      <w:r>
        <w:rPr>
          <w:i/>
          <w:sz w:val="32"/>
          <w:szCs w:val="32"/>
          <w:vertAlign w:val="subscript"/>
          <w:lang w:val="kk-KZ"/>
        </w:rPr>
        <w:t>с</w:t>
      </w:r>
      <w:r w:rsidRPr="005C523E">
        <w:rPr>
          <w:i/>
          <w:sz w:val="32"/>
          <w:szCs w:val="32"/>
          <w:lang w:val="kk-KZ"/>
        </w:rPr>
        <w:t>- l</w:t>
      </w:r>
      <w:r w:rsidRPr="005C523E">
        <w:rPr>
          <w:i/>
          <w:sz w:val="32"/>
          <w:szCs w:val="32"/>
          <w:vertAlign w:val="subscript"/>
          <w:lang w:val="kk-KZ"/>
        </w:rPr>
        <w:t>0</w:t>
      </w:r>
      <w:r w:rsidRPr="005C523E">
        <w:rPr>
          <w:sz w:val="28"/>
          <w:lang w:val="kk-KZ"/>
        </w:rPr>
        <w:t xml:space="preserve"> </w:t>
      </w:r>
      <w:r>
        <w:rPr>
          <w:sz w:val="28"/>
          <w:lang w:val="kk-KZ"/>
        </w:rPr>
        <w:t>кестеге толтыру керек</w:t>
      </w:r>
      <w:r w:rsidRPr="005C523E">
        <w:rPr>
          <w:sz w:val="28"/>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1147"/>
        <w:gridCol w:w="823"/>
        <w:gridCol w:w="835"/>
        <w:gridCol w:w="842"/>
        <w:gridCol w:w="851"/>
        <w:gridCol w:w="857"/>
        <w:gridCol w:w="846"/>
        <w:gridCol w:w="821"/>
        <w:gridCol w:w="832"/>
        <w:gridCol w:w="851"/>
      </w:tblGrid>
      <w:tr w:rsidR="00E97605" w:rsidTr="00465BD8">
        <w:tblPrEx>
          <w:tblCellMar>
            <w:top w:w="0" w:type="dxa"/>
            <w:bottom w:w="0" w:type="dxa"/>
          </w:tblCellMar>
        </w:tblPrEx>
        <w:tc>
          <w:tcPr>
            <w:tcW w:w="866" w:type="dxa"/>
          </w:tcPr>
          <w:p w:rsidR="00E97605" w:rsidRDefault="00E97605" w:rsidP="00465BD8">
            <w:pPr>
              <w:rPr>
                <w:i/>
                <w:sz w:val="28"/>
              </w:rPr>
            </w:pPr>
            <w:r>
              <w:rPr>
                <w:i/>
                <w:sz w:val="28"/>
                <w:lang w:val="en-US"/>
              </w:rPr>
              <w:t>m</w:t>
            </w:r>
            <w:r>
              <w:rPr>
                <w:i/>
                <w:sz w:val="28"/>
                <w:vertAlign w:val="subscript"/>
                <w:lang w:val="en-US"/>
              </w:rPr>
              <w:t>0</w:t>
            </w:r>
            <w:r>
              <w:rPr>
                <w:i/>
                <w:sz w:val="28"/>
              </w:rPr>
              <w:t>,кг</w:t>
            </w:r>
          </w:p>
        </w:tc>
        <w:tc>
          <w:tcPr>
            <w:tcW w:w="1147" w:type="dxa"/>
          </w:tcPr>
          <w:p w:rsidR="00E97605" w:rsidRDefault="00E97605" w:rsidP="00465BD8">
            <w:pPr>
              <w:rPr>
                <w:sz w:val="28"/>
              </w:rPr>
            </w:pPr>
            <w:r>
              <w:rPr>
                <w:position w:val="-14"/>
                <w:sz w:val="28"/>
              </w:rPr>
              <w:object w:dxaOrig="620" w:dyaOrig="400">
                <v:shape id="_x0000_i1072" type="#_x0000_t75" style="width:31pt;height:20pt" o:ole="" fillcolor="window">
                  <v:imagedata r:id="rId108" o:title=""/>
                </v:shape>
                <o:OLEObject Type="Embed" ProgID="Equation.3" ShapeID="_x0000_i1072" DrawAspect="Content" ObjectID="_1609585836" r:id="rId109"/>
              </w:object>
            </w:r>
            <w:r>
              <w:rPr>
                <w:sz w:val="28"/>
              </w:rPr>
              <w:t>,</w:t>
            </w:r>
            <w:r>
              <w:rPr>
                <w:i/>
                <w:sz w:val="28"/>
              </w:rPr>
              <w:t>кг</w:t>
            </w:r>
          </w:p>
        </w:tc>
        <w:tc>
          <w:tcPr>
            <w:tcW w:w="823" w:type="dxa"/>
          </w:tcPr>
          <w:p w:rsidR="00E97605" w:rsidRDefault="00E97605" w:rsidP="00465BD8">
            <w:pPr>
              <w:rPr>
                <w:i/>
                <w:sz w:val="28"/>
                <w:lang w:val="en-US"/>
              </w:rPr>
            </w:pPr>
            <w:r>
              <w:rPr>
                <w:i/>
                <w:sz w:val="28"/>
                <w:lang w:val="en-US"/>
              </w:rPr>
              <w:t>n</w:t>
            </w:r>
          </w:p>
        </w:tc>
        <w:tc>
          <w:tcPr>
            <w:tcW w:w="835" w:type="dxa"/>
          </w:tcPr>
          <w:p w:rsidR="00E97605" w:rsidRDefault="00E97605" w:rsidP="00465BD8">
            <w:pPr>
              <w:rPr>
                <w:sz w:val="28"/>
              </w:rPr>
            </w:pPr>
            <w:r>
              <w:rPr>
                <w:i/>
                <w:sz w:val="28"/>
                <w:lang w:val="en-US"/>
              </w:rPr>
              <w:t>t</w:t>
            </w:r>
            <w:r>
              <w:rPr>
                <w:i/>
                <w:sz w:val="28"/>
              </w:rPr>
              <w:t>,с</w:t>
            </w:r>
          </w:p>
        </w:tc>
        <w:tc>
          <w:tcPr>
            <w:tcW w:w="842" w:type="dxa"/>
          </w:tcPr>
          <w:p w:rsidR="00E97605" w:rsidRDefault="00E97605" w:rsidP="00465BD8">
            <w:pPr>
              <w:rPr>
                <w:i/>
                <w:sz w:val="28"/>
              </w:rPr>
            </w:pPr>
            <w:r>
              <w:rPr>
                <w:i/>
                <w:sz w:val="28"/>
                <w:lang w:val="en-US"/>
              </w:rPr>
              <w:t>T</w:t>
            </w:r>
            <w:r>
              <w:rPr>
                <w:i/>
                <w:sz w:val="28"/>
              </w:rPr>
              <w:t>,с</w:t>
            </w:r>
          </w:p>
        </w:tc>
        <w:tc>
          <w:tcPr>
            <w:tcW w:w="851" w:type="dxa"/>
          </w:tcPr>
          <w:p w:rsidR="00E97605" w:rsidRDefault="00E97605" w:rsidP="00465BD8">
            <w:pPr>
              <w:rPr>
                <w:i/>
                <w:sz w:val="28"/>
                <w:vertAlign w:val="superscript"/>
              </w:rPr>
            </w:pPr>
            <w:r>
              <w:rPr>
                <w:i/>
                <w:sz w:val="28"/>
              </w:rPr>
              <w:t>ω,с</w:t>
            </w:r>
            <w:r>
              <w:rPr>
                <w:i/>
                <w:sz w:val="28"/>
                <w:vertAlign w:val="superscript"/>
              </w:rPr>
              <w:t>-1</w:t>
            </w:r>
          </w:p>
        </w:tc>
        <w:tc>
          <w:tcPr>
            <w:tcW w:w="857" w:type="dxa"/>
          </w:tcPr>
          <w:p w:rsidR="00E97605" w:rsidRDefault="00E97605" w:rsidP="00465BD8">
            <w:pPr>
              <w:rPr>
                <w:i/>
                <w:sz w:val="28"/>
              </w:rPr>
            </w:pPr>
            <w:r>
              <w:rPr>
                <w:i/>
                <w:sz w:val="28"/>
                <w:lang w:val="en-US"/>
              </w:rPr>
              <w:t>A</w:t>
            </w:r>
            <w:r>
              <w:rPr>
                <w:i/>
                <w:sz w:val="28"/>
                <w:vertAlign w:val="subscript"/>
                <w:lang w:val="en-US"/>
              </w:rPr>
              <w:t>n</w:t>
            </w:r>
            <w:r>
              <w:rPr>
                <w:i/>
                <w:sz w:val="28"/>
              </w:rPr>
              <w:t>,м</w:t>
            </w:r>
          </w:p>
        </w:tc>
        <w:tc>
          <w:tcPr>
            <w:tcW w:w="846" w:type="dxa"/>
          </w:tcPr>
          <w:p w:rsidR="00E97605" w:rsidRDefault="00E97605" w:rsidP="00465BD8">
            <w:pPr>
              <w:rPr>
                <w:i/>
                <w:sz w:val="28"/>
                <w:vertAlign w:val="superscript"/>
              </w:rPr>
            </w:pPr>
            <w:r>
              <w:rPr>
                <w:i/>
                <w:sz w:val="28"/>
              </w:rPr>
              <w:t>β,с</w:t>
            </w:r>
            <w:r>
              <w:rPr>
                <w:i/>
                <w:sz w:val="28"/>
                <w:vertAlign w:val="superscript"/>
              </w:rPr>
              <w:t>-1</w:t>
            </w:r>
          </w:p>
        </w:tc>
        <w:tc>
          <w:tcPr>
            <w:tcW w:w="821" w:type="dxa"/>
          </w:tcPr>
          <w:p w:rsidR="00E97605" w:rsidRDefault="00E97605" w:rsidP="00465BD8">
            <w:pPr>
              <w:rPr>
                <w:i/>
                <w:sz w:val="28"/>
              </w:rPr>
            </w:pPr>
            <w:r>
              <w:rPr>
                <w:i/>
                <w:sz w:val="28"/>
              </w:rPr>
              <w:t>λ</w:t>
            </w:r>
          </w:p>
        </w:tc>
        <w:tc>
          <w:tcPr>
            <w:tcW w:w="832" w:type="dxa"/>
          </w:tcPr>
          <w:p w:rsidR="00E97605" w:rsidRDefault="00E97605" w:rsidP="00465BD8">
            <w:pPr>
              <w:rPr>
                <w:sz w:val="28"/>
                <w:vertAlign w:val="subscript"/>
                <w:lang w:val="en-US"/>
              </w:rPr>
            </w:pPr>
            <w:r>
              <w:rPr>
                <w:i/>
                <w:sz w:val="28"/>
              </w:rPr>
              <w:t>φ</w:t>
            </w:r>
            <w:r>
              <w:rPr>
                <w:i/>
                <w:sz w:val="28"/>
                <w:vertAlign w:val="subscript"/>
                <w:lang w:val="en-US"/>
              </w:rPr>
              <w:t>0</w:t>
            </w:r>
          </w:p>
        </w:tc>
        <w:tc>
          <w:tcPr>
            <w:tcW w:w="851" w:type="dxa"/>
          </w:tcPr>
          <w:p w:rsidR="00E97605" w:rsidRDefault="00E97605" w:rsidP="00465BD8">
            <w:pPr>
              <w:rPr>
                <w:i/>
                <w:sz w:val="28"/>
              </w:rPr>
            </w:pPr>
            <w:r>
              <w:rPr>
                <w:i/>
                <w:sz w:val="28"/>
                <w:lang w:val="en-US"/>
              </w:rPr>
              <w:t>T</w:t>
            </w:r>
            <w:r>
              <w:rPr>
                <w:i/>
                <w:sz w:val="28"/>
                <w:vertAlign w:val="subscript"/>
                <w:lang w:val="en-US"/>
              </w:rPr>
              <w:t>p</w:t>
            </w:r>
            <w:r>
              <w:rPr>
                <w:i/>
                <w:sz w:val="28"/>
              </w:rPr>
              <w:t>,с</w:t>
            </w:r>
          </w:p>
        </w:tc>
      </w:tr>
      <w:tr w:rsidR="00E97605" w:rsidTr="00465BD8">
        <w:tblPrEx>
          <w:tblCellMar>
            <w:top w:w="0" w:type="dxa"/>
            <w:bottom w:w="0" w:type="dxa"/>
          </w:tblCellMar>
        </w:tblPrEx>
        <w:tc>
          <w:tcPr>
            <w:tcW w:w="866" w:type="dxa"/>
          </w:tcPr>
          <w:p w:rsidR="00E97605" w:rsidRDefault="00E97605" w:rsidP="00465BD8">
            <w:pPr>
              <w:rPr>
                <w:sz w:val="28"/>
              </w:rPr>
            </w:pPr>
          </w:p>
        </w:tc>
        <w:tc>
          <w:tcPr>
            <w:tcW w:w="1147" w:type="dxa"/>
          </w:tcPr>
          <w:p w:rsidR="00E97605" w:rsidRDefault="00E97605" w:rsidP="00465BD8">
            <w:pPr>
              <w:rPr>
                <w:sz w:val="28"/>
              </w:rPr>
            </w:pPr>
          </w:p>
        </w:tc>
        <w:tc>
          <w:tcPr>
            <w:tcW w:w="823" w:type="dxa"/>
          </w:tcPr>
          <w:p w:rsidR="00E97605" w:rsidRDefault="00E97605" w:rsidP="00465BD8">
            <w:pPr>
              <w:rPr>
                <w:sz w:val="28"/>
              </w:rPr>
            </w:pPr>
          </w:p>
        </w:tc>
        <w:tc>
          <w:tcPr>
            <w:tcW w:w="835" w:type="dxa"/>
          </w:tcPr>
          <w:p w:rsidR="00E97605" w:rsidRDefault="00E97605" w:rsidP="00465BD8">
            <w:pPr>
              <w:rPr>
                <w:sz w:val="28"/>
              </w:rPr>
            </w:pPr>
          </w:p>
        </w:tc>
        <w:tc>
          <w:tcPr>
            <w:tcW w:w="842" w:type="dxa"/>
          </w:tcPr>
          <w:p w:rsidR="00E97605" w:rsidRDefault="00E97605" w:rsidP="00465BD8">
            <w:pPr>
              <w:rPr>
                <w:sz w:val="28"/>
              </w:rPr>
            </w:pPr>
          </w:p>
        </w:tc>
        <w:tc>
          <w:tcPr>
            <w:tcW w:w="851" w:type="dxa"/>
          </w:tcPr>
          <w:p w:rsidR="00E97605" w:rsidRDefault="00E97605" w:rsidP="00465BD8">
            <w:pPr>
              <w:rPr>
                <w:sz w:val="28"/>
              </w:rPr>
            </w:pPr>
          </w:p>
        </w:tc>
        <w:tc>
          <w:tcPr>
            <w:tcW w:w="857" w:type="dxa"/>
          </w:tcPr>
          <w:p w:rsidR="00E97605" w:rsidRDefault="00E97605" w:rsidP="00465BD8">
            <w:pPr>
              <w:rPr>
                <w:sz w:val="28"/>
              </w:rPr>
            </w:pPr>
          </w:p>
        </w:tc>
        <w:tc>
          <w:tcPr>
            <w:tcW w:w="846" w:type="dxa"/>
          </w:tcPr>
          <w:p w:rsidR="00E97605" w:rsidRDefault="00E97605" w:rsidP="00465BD8">
            <w:pPr>
              <w:rPr>
                <w:sz w:val="28"/>
              </w:rPr>
            </w:pPr>
          </w:p>
        </w:tc>
        <w:tc>
          <w:tcPr>
            <w:tcW w:w="821" w:type="dxa"/>
          </w:tcPr>
          <w:p w:rsidR="00E97605" w:rsidRDefault="00E97605" w:rsidP="00465BD8">
            <w:pPr>
              <w:rPr>
                <w:sz w:val="28"/>
              </w:rPr>
            </w:pPr>
          </w:p>
        </w:tc>
        <w:tc>
          <w:tcPr>
            <w:tcW w:w="832" w:type="dxa"/>
          </w:tcPr>
          <w:p w:rsidR="00E97605" w:rsidRDefault="00E97605" w:rsidP="00465BD8">
            <w:pPr>
              <w:rPr>
                <w:sz w:val="28"/>
              </w:rPr>
            </w:pPr>
          </w:p>
        </w:tc>
        <w:tc>
          <w:tcPr>
            <w:tcW w:w="851" w:type="dxa"/>
          </w:tcPr>
          <w:p w:rsidR="00E97605" w:rsidRDefault="00E97605" w:rsidP="00465BD8">
            <w:pPr>
              <w:rPr>
                <w:sz w:val="28"/>
              </w:rPr>
            </w:pPr>
          </w:p>
        </w:tc>
      </w:tr>
      <w:tr w:rsidR="00E97605" w:rsidTr="00465BD8">
        <w:tblPrEx>
          <w:tblCellMar>
            <w:top w:w="0" w:type="dxa"/>
            <w:bottom w:w="0" w:type="dxa"/>
          </w:tblCellMar>
        </w:tblPrEx>
        <w:tc>
          <w:tcPr>
            <w:tcW w:w="866" w:type="dxa"/>
          </w:tcPr>
          <w:p w:rsidR="00E97605" w:rsidRDefault="00E97605" w:rsidP="00465BD8">
            <w:pPr>
              <w:rPr>
                <w:sz w:val="28"/>
              </w:rPr>
            </w:pPr>
          </w:p>
        </w:tc>
        <w:tc>
          <w:tcPr>
            <w:tcW w:w="1147" w:type="dxa"/>
          </w:tcPr>
          <w:p w:rsidR="00E97605" w:rsidRDefault="00E97605" w:rsidP="00465BD8">
            <w:pPr>
              <w:rPr>
                <w:sz w:val="28"/>
              </w:rPr>
            </w:pPr>
          </w:p>
        </w:tc>
        <w:tc>
          <w:tcPr>
            <w:tcW w:w="823" w:type="dxa"/>
          </w:tcPr>
          <w:p w:rsidR="00E97605" w:rsidRDefault="00E97605" w:rsidP="00465BD8">
            <w:pPr>
              <w:rPr>
                <w:sz w:val="28"/>
              </w:rPr>
            </w:pPr>
          </w:p>
        </w:tc>
        <w:tc>
          <w:tcPr>
            <w:tcW w:w="835" w:type="dxa"/>
          </w:tcPr>
          <w:p w:rsidR="00E97605" w:rsidRDefault="00E97605" w:rsidP="00465BD8">
            <w:pPr>
              <w:rPr>
                <w:sz w:val="28"/>
              </w:rPr>
            </w:pPr>
          </w:p>
        </w:tc>
        <w:tc>
          <w:tcPr>
            <w:tcW w:w="842" w:type="dxa"/>
          </w:tcPr>
          <w:p w:rsidR="00E97605" w:rsidRDefault="00E97605" w:rsidP="00465BD8">
            <w:pPr>
              <w:rPr>
                <w:sz w:val="28"/>
              </w:rPr>
            </w:pPr>
          </w:p>
        </w:tc>
        <w:tc>
          <w:tcPr>
            <w:tcW w:w="851" w:type="dxa"/>
          </w:tcPr>
          <w:p w:rsidR="00E97605" w:rsidRDefault="00E97605" w:rsidP="00465BD8">
            <w:pPr>
              <w:rPr>
                <w:sz w:val="28"/>
              </w:rPr>
            </w:pPr>
          </w:p>
        </w:tc>
        <w:tc>
          <w:tcPr>
            <w:tcW w:w="857" w:type="dxa"/>
          </w:tcPr>
          <w:p w:rsidR="00E97605" w:rsidRDefault="00E97605" w:rsidP="00465BD8">
            <w:pPr>
              <w:rPr>
                <w:sz w:val="28"/>
              </w:rPr>
            </w:pPr>
          </w:p>
        </w:tc>
        <w:tc>
          <w:tcPr>
            <w:tcW w:w="846" w:type="dxa"/>
          </w:tcPr>
          <w:p w:rsidR="00E97605" w:rsidRDefault="00E97605" w:rsidP="00465BD8">
            <w:pPr>
              <w:rPr>
                <w:sz w:val="28"/>
              </w:rPr>
            </w:pPr>
          </w:p>
        </w:tc>
        <w:tc>
          <w:tcPr>
            <w:tcW w:w="821" w:type="dxa"/>
          </w:tcPr>
          <w:p w:rsidR="00E97605" w:rsidRDefault="00E97605" w:rsidP="00465BD8">
            <w:pPr>
              <w:rPr>
                <w:sz w:val="28"/>
              </w:rPr>
            </w:pPr>
          </w:p>
        </w:tc>
        <w:tc>
          <w:tcPr>
            <w:tcW w:w="832" w:type="dxa"/>
          </w:tcPr>
          <w:p w:rsidR="00E97605" w:rsidRDefault="00E97605" w:rsidP="00465BD8">
            <w:pPr>
              <w:rPr>
                <w:sz w:val="28"/>
              </w:rPr>
            </w:pPr>
          </w:p>
        </w:tc>
        <w:tc>
          <w:tcPr>
            <w:tcW w:w="851" w:type="dxa"/>
          </w:tcPr>
          <w:p w:rsidR="00E97605" w:rsidRDefault="00E97605" w:rsidP="00465BD8">
            <w:pPr>
              <w:rPr>
                <w:sz w:val="28"/>
              </w:rPr>
            </w:pPr>
          </w:p>
        </w:tc>
      </w:tr>
      <w:tr w:rsidR="00E97605" w:rsidTr="00465BD8">
        <w:tblPrEx>
          <w:tblCellMar>
            <w:top w:w="0" w:type="dxa"/>
            <w:bottom w:w="0" w:type="dxa"/>
          </w:tblCellMar>
        </w:tblPrEx>
        <w:tc>
          <w:tcPr>
            <w:tcW w:w="866" w:type="dxa"/>
          </w:tcPr>
          <w:p w:rsidR="00E97605" w:rsidRDefault="00E97605" w:rsidP="00465BD8">
            <w:pPr>
              <w:rPr>
                <w:sz w:val="28"/>
              </w:rPr>
            </w:pPr>
          </w:p>
        </w:tc>
        <w:tc>
          <w:tcPr>
            <w:tcW w:w="1147" w:type="dxa"/>
          </w:tcPr>
          <w:p w:rsidR="00E97605" w:rsidRDefault="00E97605" w:rsidP="00465BD8">
            <w:pPr>
              <w:rPr>
                <w:sz w:val="28"/>
              </w:rPr>
            </w:pPr>
          </w:p>
        </w:tc>
        <w:tc>
          <w:tcPr>
            <w:tcW w:w="823" w:type="dxa"/>
          </w:tcPr>
          <w:p w:rsidR="00E97605" w:rsidRDefault="00E97605" w:rsidP="00465BD8">
            <w:pPr>
              <w:rPr>
                <w:sz w:val="28"/>
              </w:rPr>
            </w:pPr>
          </w:p>
        </w:tc>
        <w:tc>
          <w:tcPr>
            <w:tcW w:w="835" w:type="dxa"/>
          </w:tcPr>
          <w:p w:rsidR="00E97605" w:rsidRDefault="00E97605" w:rsidP="00465BD8">
            <w:pPr>
              <w:rPr>
                <w:sz w:val="28"/>
              </w:rPr>
            </w:pPr>
          </w:p>
        </w:tc>
        <w:tc>
          <w:tcPr>
            <w:tcW w:w="842" w:type="dxa"/>
          </w:tcPr>
          <w:p w:rsidR="00E97605" w:rsidRDefault="00E97605" w:rsidP="00465BD8">
            <w:pPr>
              <w:rPr>
                <w:sz w:val="28"/>
              </w:rPr>
            </w:pPr>
          </w:p>
        </w:tc>
        <w:tc>
          <w:tcPr>
            <w:tcW w:w="851" w:type="dxa"/>
          </w:tcPr>
          <w:p w:rsidR="00E97605" w:rsidRDefault="00E97605" w:rsidP="00465BD8">
            <w:pPr>
              <w:rPr>
                <w:sz w:val="28"/>
              </w:rPr>
            </w:pPr>
          </w:p>
        </w:tc>
        <w:tc>
          <w:tcPr>
            <w:tcW w:w="857" w:type="dxa"/>
          </w:tcPr>
          <w:p w:rsidR="00E97605" w:rsidRDefault="00E97605" w:rsidP="00465BD8">
            <w:pPr>
              <w:rPr>
                <w:sz w:val="28"/>
              </w:rPr>
            </w:pPr>
          </w:p>
        </w:tc>
        <w:tc>
          <w:tcPr>
            <w:tcW w:w="846" w:type="dxa"/>
          </w:tcPr>
          <w:p w:rsidR="00E97605" w:rsidRDefault="00E97605" w:rsidP="00465BD8">
            <w:pPr>
              <w:rPr>
                <w:sz w:val="28"/>
              </w:rPr>
            </w:pPr>
          </w:p>
        </w:tc>
        <w:tc>
          <w:tcPr>
            <w:tcW w:w="821" w:type="dxa"/>
          </w:tcPr>
          <w:p w:rsidR="00E97605" w:rsidRDefault="00E97605" w:rsidP="00465BD8">
            <w:pPr>
              <w:rPr>
                <w:sz w:val="28"/>
              </w:rPr>
            </w:pPr>
          </w:p>
        </w:tc>
        <w:tc>
          <w:tcPr>
            <w:tcW w:w="832" w:type="dxa"/>
          </w:tcPr>
          <w:p w:rsidR="00E97605" w:rsidRDefault="00E97605" w:rsidP="00465BD8">
            <w:pPr>
              <w:rPr>
                <w:sz w:val="28"/>
              </w:rPr>
            </w:pPr>
          </w:p>
        </w:tc>
        <w:tc>
          <w:tcPr>
            <w:tcW w:w="851" w:type="dxa"/>
          </w:tcPr>
          <w:p w:rsidR="00E97605" w:rsidRDefault="00E97605" w:rsidP="00465BD8">
            <w:pPr>
              <w:rPr>
                <w:sz w:val="28"/>
              </w:rPr>
            </w:pPr>
          </w:p>
        </w:tc>
      </w:tr>
    </w:tbl>
    <w:p w:rsidR="00E97605" w:rsidRDefault="00E97605" w:rsidP="00E97605">
      <w:pPr>
        <w:tabs>
          <w:tab w:val="left" w:pos="180"/>
        </w:tabs>
        <w:jc w:val="both"/>
        <w:rPr>
          <w:sz w:val="28"/>
        </w:rPr>
      </w:pPr>
      <w:r>
        <w:rPr>
          <w:sz w:val="28"/>
          <w:lang w:val="kk-KZ"/>
        </w:rPr>
        <w:t>Тербелістер амплитудасын есептеу керек</w:t>
      </w:r>
      <w:r>
        <w:rPr>
          <w:sz w:val="28"/>
        </w:rPr>
        <w:t xml:space="preserve">: </w:t>
      </w:r>
      <w:r>
        <w:rPr>
          <w:position w:val="-24"/>
          <w:sz w:val="28"/>
        </w:rPr>
        <w:object w:dxaOrig="639" w:dyaOrig="620">
          <v:shape id="_x0000_i1073" type="#_x0000_t75" style="width:32pt;height:31pt" o:ole="" fillcolor="window">
            <v:imagedata r:id="rId110" o:title=""/>
          </v:shape>
          <o:OLEObject Type="Embed" ProgID="Equation.3" ShapeID="_x0000_i1073" DrawAspect="Content" ObjectID="_1609585837" r:id="rId111"/>
        </w:object>
      </w:r>
      <w:r>
        <w:rPr>
          <w:sz w:val="28"/>
        </w:rPr>
        <w:t>.</w:t>
      </w:r>
    </w:p>
    <w:p w:rsidR="00E97605" w:rsidRDefault="00E97605" w:rsidP="00E97605">
      <w:pPr>
        <w:tabs>
          <w:tab w:val="left" w:pos="180"/>
        </w:tabs>
        <w:jc w:val="both"/>
        <w:rPr>
          <w:sz w:val="28"/>
        </w:rPr>
      </w:pPr>
      <w:r>
        <w:rPr>
          <w:sz w:val="28"/>
          <w:lang w:val="kk-KZ"/>
        </w:rPr>
        <w:t xml:space="preserve">6. </w:t>
      </w:r>
      <w:r>
        <w:rPr>
          <w:position w:val="-24"/>
          <w:sz w:val="28"/>
        </w:rPr>
        <w:object w:dxaOrig="800" w:dyaOrig="620">
          <v:shape id="_x0000_i1074" type="#_x0000_t75" style="width:40pt;height:31pt" o:ole="" fillcolor="window">
            <v:imagedata r:id="rId112" o:title=""/>
          </v:shape>
          <o:OLEObject Type="Embed" ProgID="Equation.DSMT4" ShapeID="_x0000_i1074" DrawAspect="Content" ObjectID="_1609585838" r:id="rId113"/>
        </w:object>
      </w:r>
      <w:r>
        <w:rPr>
          <w:sz w:val="28"/>
          <w:lang w:val="kk-KZ"/>
        </w:rPr>
        <w:t>формуласы бойынша циклдік (дөңгелектік) жиілігін есептеу керек</w:t>
      </w:r>
    </w:p>
    <w:p w:rsidR="00E97605" w:rsidRDefault="00E97605" w:rsidP="00E97605">
      <w:pPr>
        <w:numPr>
          <w:ilvl w:val="0"/>
          <w:numId w:val="3"/>
        </w:numPr>
        <w:tabs>
          <w:tab w:val="clear" w:pos="720"/>
          <w:tab w:val="num" w:pos="0"/>
          <w:tab w:val="left" w:pos="180"/>
        </w:tabs>
        <w:ind w:left="0" w:firstLine="0"/>
        <w:jc w:val="both"/>
        <w:rPr>
          <w:sz w:val="28"/>
        </w:rPr>
      </w:pPr>
      <w:r>
        <w:rPr>
          <w:sz w:val="28"/>
          <w:lang w:val="kk-KZ"/>
        </w:rPr>
        <w:t>Есептеу керек</w:t>
      </w:r>
      <w:r>
        <w:rPr>
          <w:sz w:val="28"/>
        </w:rPr>
        <w:t>:</w:t>
      </w:r>
    </w:p>
    <w:p w:rsidR="00E97605" w:rsidRPr="003D3E7C" w:rsidRDefault="00E97605" w:rsidP="00E97605">
      <w:pPr>
        <w:tabs>
          <w:tab w:val="left" w:pos="180"/>
        </w:tabs>
        <w:jc w:val="both"/>
        <w:rPr>
          <w:sz w:val="28"/>
          <w:lang w:val="kk-KZ"/>
        </w:rPr>
      </w:pPr>
      <w:r>
        <w:rPr>
          <w:noProof/>
        </w:rPr>
        <w:lastRenderedPageBreak/>
        <w:drawing>
          <wp:anchor distT="0" distB="0" distL="114300" distR="114300" simplePos="0" relativeHeight="251677696" behindDoc="0" locked="0" layoutInCell="1" allowOverlap="1">
            <wp:simplePos x="0" y="0"/>
            <wp:positionH relativeFrom="column">
              <wp:posOffset>3810</wp:posOffset>
            </wp:positionH>
            <wp:positionV relativeFrom="paragraph">
              <wp:posOffset>3810</wp:posOffset>
            </wp:positionV>
            <wp:extent cx="3175000" cy="1638300"/>
            <wp:effectExtent l="0" t="0" r="635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17500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rPr>
        <w:t>а) (2)</w:t>
      </w:r>
      <w:r>
        <w:rPr>
          <w:sz w:val="28"/>
          <w:lang w:val="kk-KZ"/>
        </w:rPr>
        <w:t xml:space="preserve"> формуласы бойынша </w:t>
      </w:r>
      <w:r>
        <w:rPr>
          <w:sz w:val="28"/>
        </w:rPr>
        <w:t>β</w:t>
      </w:r>
      <w:r>
        <w:rPr>
          <w:sz w:val="28"/>
          <w:lang w:val="kk-KZ"/>
        </w:rPr>
        <w:t xml:space="preserve"> өшу коэффициентті</w:t>
      </w:r>
    </w:p>
    <w:p w:rsidR="00E97605" w:rsidRPr="003D3E7C" w:rsidRDefault="00E97605" w:rsidP="00E97605">
      <w:pPr>
        <w:tabs>
          <w:tab w:val="num" w:pos="0"/>
          <w:tab w:val="left" w:pos="180"/>
        </w:tabs>
        <w:jc w:val="both"/>
        <w:rPr>
          <w:sz w:val="28"/>
          <w:lang w:val="kk-KZ"/>
        </w:rPr>
      </w:pPr>
      <w:r w:rsidRPr="003D3E7C">
        <w:rPr>
          <w:sz w:val="28"/>
          <w:lang w:val="kk-KZ"/>
        </w:rPr>
        <w:t>б) (1)</w:t>
      </w:r>
      <w:r>
        <w:rPr>
          <w:sz w:val="28"/>
          <w:lang w:val="kk-KZ"/>
        </w:rPr>
        <w:t xml:space="preserve"> формуласы бойынша тербелістің </w:t>
      </w:r>
      <w:r w:rsidRPr="003D3E7C">
        <w:rPr>
          <w:sz w:val="28"/>
          <w:lang w:val="kk-KZ"/>
        </w:rPr>
        <w:t>логарифм</w:t>
      </w:r>
      <w:r>
        <w:rPr>
          <w:sz w:val="28"/>
          <w:lang w:val="kk-KZ"/>
        </w:rPr>
        <w:t>дік</w:t>
      </w:r>
      <w:r w:rsidRPr="003D3E7C">
        <w:rPr>
          <w:sz w:val="28"/>
          <w:lang w:val="kk-KZ"/>
        </w:rPr>
        <w:t xml:space="preserve"> декремент</w:t>
      </w:r>
      <w:r>
        <w:rPr>
          <w:sz w:val="28"/>
          <w:lang w:val="kk-KZ"/>
        </w:rPr>
        <w:t xml:space="preserve">ін </w:t>
      </w:r>
      <w:r w:rsidRPr="003D3E7C">
        <w:rPr>
          <w:sz w:val="28"/>
          <w:lang w:val="kk-KZ"/>
        </w:rPr>
        <w:t xml:space="preserve"> </w:t>
      </w:r>
    </w:p>
    <w:p w:rsidR="00E97605" w:rsidRDefault="00E97605" w:rsidP="00E97605">
      <w:pPr>
        <w:numPr>
          <w:ilvl w:val="0"/>
          <w:numId w:val="3"/>
        </w:numPr>
        <w:tabs>
          <w:tab w:val="clear" w:pos="720"/>
          <w:tab w:val="num" w:pos="0"/>
          <w:tab w:val="left" w:pos="180"/>
        </w:tabs>
        <w:ind w:left="0" w:firstLine="0"/>
        <w:jc w:val="both"/>
        <w:rPr>
          <w:sz w:val="28"/>
          <w:lang w:val="kk-KZ"/>
        </w:rPr>
      </w:pPr>
      <w:r>
        <w:rPr>
          <w:sz w:val="28"/>
          <w:lang w:val="kk-KZ"/>
        </w:rPr>
        <w:t>Тербеліс периодтың есептеуші шамасын есептеңіз</w:t>
      </w:r>
      <w:r w:rsidRPr="003D3E7C">
        <w:rPr>
          <w:sz w:val="28"/>
          <w:lang w:val="kk-KZ"/>
        </w:rPr>
        <w:t>:</w:t>
      </w:r>
    </w:p>
    <w:p w:rsidR="00E97605" w:rsidRDefault="00E97605" w:rsidP="00E97605">
      <w:pPr>
        <w:tabs>
          <w:tab w:val="left" w:pos="180"/>
        </w:tabs>
        <w:jc w:val="both"/>
        <w:rPr>
          <w:sz w:val="28"/>
          <w:lang w:val="kk-KZ"/>
        </w:rPr>
      </w:pPr>
      <w:r>
        <w:rPr>
          <w:sz w:val="28"/>
          <w:lang w:val="kk-KZ"/>
        </w:rPr>
        <w:tab/>
      </w:r>
      <w:r>
        <w:rPr>
          <w:sz w:val="28"/>
          <w:lang w:val="kk-KZ"/>
        </w:rPr>
        <w:tab/>
      </w:r>
      <w:r>
        <w:rPr>
          <w:position w:val="-34"/>
          <w:sz w:val="28"/>
        </w:rPr>
        <w:object w:dxaOrig="1300" w:dyaOrig="780">
          <v:shape id="_x0000_i1075" type="#_x0000_t75" style="width:65pt;height:39pt" o:ole="" fillcolor="window">
            <v:imagedata r:id="rId115" o:title=""/>
          </v:shape>
          <o:OLEObject Type="Embed" ProgID="Equation.DSMT4" ShapeID="_x0000_i1075" DrawAspect="Content" ObjectID="_1609585839" r:id="rId116"/>
        </w:object>
      </w:r>
    </w:p>
    <w:p w:rsidR="00E97605" w:rsidRPr="0013778D" w:rsidRDefault="00E97605" w:rsidP="00E97605">
      <w:pPr>
        <w:tabs>
          <w:tab w:val="num" w:pos="0"/>
          <w:tab w:val="left" w:pos="180"/>
        </w:tabs>
        <w:rPr>
          <w:sz w:val="28"/>
          <w:lang w:val="kk-KZ"/>
        </w:rPr>
      </w:pPr>
      <w:r>
        <w:rPr>
          <w:sz w:val="28"/>
          <w:lang w:val="kk-KZ"/>
        </w:rPr>
        <w:t>мұндағы</w:t>
      </w:r>
      <w:r w:rsidRPr="0013778D">
        <w:rPr>
          <w:sz w:val="28"/>
          <w:lang w:val="kk-KZ"/>
        </w:rPr>
        <w:t xml:space="preserve"> </w:t>
      </w:r>
      <w:r w:rsidRPr="0013778D">
        <w:rPr>
          <w:i/>
          <w:sz w:val="28"/>
          <w:lang w:val="kk-KZ"/>
        </w:rPr>
        <w:t>m</w:t>
      </w:r>
      <w:r w:rsidRPr="0013778D">
        <w:rPr>
          <w:sz w:val="28"/>
          <w:lang w:val="kk-KZ"/>
        </w:rPr>
        <w:t>=</w:t>
      </w:r>
      <w:r w:rsidRPr="008B71D1">
        <w:rPr>
          <w:position w:val="-14"/>
        </w:rPr>
        <w:object w:dxaOrig="620" w:dyaOrig="400">
          <v:shape id="_x0000_i1076" type="#_x0000_t75" style="width:31pt;height:20pt" o:ole="" fillcolor="window">
            <v:imagedata r:id="rId108" o:title=""/>
          </v:shape>
          <o:OLEObject Type="Embed" ProgID="Equation.3" ShapeID="_x0000_i1076" DrawAspect="Content" ObjectID="_1609585840" r:id="rId117"/>
        </w:object>
      </w:r>
    </w:p>
    <w:p w:rsidR="00E97605" w:rsidRPr="0013778D" w:rsidRDefault="00E97605" w:rsidP="00E97605">
      <w:pPr>
        <w:tabs>
          <w:tab w:val="num" w:pos="0"/>
          <w:tab w:val="left" w:pos="180"/>
        </w:tabs>
        <w:jc w:val="both"/>
        <w:rPr>
          <w:sz w:val="28"/>
          <w:vertAlign w:val="subscript"/>
          <w:lang w:val="kk-KZ"/>
        </w:rPr>
      </w:pPr>
      <w:r w:rsidRPr="0013778D">
        <w:rPr>
          <w:sz w:val="28"/>
          <w:lang w:val="kk-KZ"/>
        </w:rPr>
        <w:t xml:space="preserve">10. </w:t>
      </w:r>
      <w:r w:rsidRPr="0013778D">
        <w:rPr>
          <w:i/>
          <w:sz w:val="28"/>
          <w:lang w:val="kk-KZ"/>
        </w:rPr>
        <w:t>х</w:t>
      </w:r>
      <w:r w:rsidRPr="0013778D">
        <w:rPr>
          <w:i/>
          <w:sz w:val="28"/>
          <w:vertAlign w:val="subscript"/>
          <w:lang w:val="kk-KZ"/>
        </w:rPr>
        <w:t>0</w:t>
      </w:r>
      <w:r w:rsidRPr="0013778D">
        <w:rPr>
          <w:sz w:val="28"/>
          <w:vertAlign w:val="subscript"/>
          <w:lang w:val="kk-KZ"/>
        </w:rPr>
        <w:t xml:space="preserve"> </w:t>
      </w:r>
      <w:r>
        <w:rPr>
          <w:sz w:val="28"/>
          <w:lang w:val="kk-KZ"/>
        </w:rPr>
        <w:t>бастапқы орын ауыстыру шамасы бойынша тербелістің бастапқы фазасын есептеу керек</w:t>
      </w:r>
      <w:r w:rsidRPr="0013778D">
        <w:rPr>
          <w:sz w:val="28"/>
          <w:lang w:val="kk-KZ"/>
        </w:rPr>
        <w:t xml:space="preserve">. </w:t>
      </w:r>
      <w:r>
        <w:rPr>
          <w:sz w:val="28"/>
          <w:lang w:val="kk-KZ"/>
        </w:rPr>
        <w:t xml:space="preserve">Сіздің іс жасау жолы мынаған сәйкес келді </w:t>
      </w:r>
      <w:r w:rsidRPr="0013778D">
        <w:rPr>
          <w:i/>
          <w:sz w:val="28"/>
          <w:lang w:val="kk-KZ"/>
        </w:rPr>
        <w:t>х</w:t>
      </w:r>
      <w:r w:rsidRPr="0013778D">
        <w:rPr>
          <w:i/>
          <w:sz w:val="28"/>
          <w:vertAlign w:val="subscript"/>
          <w:lang w:val="kk-KZ"/>
        </w:rPr>
        <w:t>0</w:t>
      </w:r>
      <w:r w:rsidRPr="0013778D">
        <w:rPr>
          <w:i/>
          <w:sz w:val="28"/>
          <w:lang w:val="kk-KZ"/>
        </w:rPr>
        <w:t xml:space="preserve"> =-А</w:t>
      </w:r>
      <w:r w:rsidRPr="0013778D">
        <w:rPr>
          <w:i/>
          <w:sz w:val="28"/>
          <w:vertAlign w:val="subscript"/>
          <w:lang w:val="kk-KZ"/>
        </w:rPr>
        <w:t>0</w:t>
      </w:r>
      <w:r w:rsidRPr="0013778D">
        <w:rPr>
          <w:sz w:val="28"/>
          <w:lang w:val="kk-KZ"/>
        </w:rPr>
        <w:t xml:space="preserve">. С </w:t>
      </w:r>
      <w:r>
        <w:rPr>
          <w:sz w:val="28"/>
          <w:lang w:val="kk-KZ"/>
        </w:rPr>
        <w:t>басқа жағынан қарағанда гармониялық тербелістің теңдеуне сәйкес</w:t>
      </w:r>
      <w:r w:rsidRPr="0013778D">
        <w:rPr>
          <w:sz w:val="28"/>
          <w:lang w:val="kk-KZ"/>
        </w:rPr>
        <w:t xml:space="preserve">: </w:t>
      </w:r>
      <w:r w:rsidRPr="0013778D">
        <w:rPr>
          <w:i/>
          <w:sz w:val="28"/>
          <w:lang w:val="kk-KZ"/>
        </w:rPr>
        <w:t>х</w:t>
      </w:r>
      <w:r w:rsidRPr="0013778D">
        <w:rPr>
          <w:i/>
          <w:sz w:val="28"/>
          <w:vertAlign w:val="subscript"/>
          <w:lang w:val="kk-KZ"/>
        </w:rPr>
        <w:t>0</w:t>
      </w:r>
      <w:r w:rsidRPr="0013778D">
        <w:rPr>
          <w:i/>
          <w:sz w:val="28"/>
          <w:lang w:val="kk-KZ"/>
        </w:rPr>
        <w:t>=А</w:t>
      </w:r>
      <w:r w:rsidRPr="0013778D">
        <w:rPr>
          <w:i/>
          <w:sz w:val="28"/>
          <w:vertAlign w:val="subscript"/>
          <w:lang w:val="kk-KZ"/>
        </w:rPr>
        <w:t>0</w:t>
      </w:r>
      <w:r w:rsidRPr="0013778D">
        <w:rPr>
          <w:i/>
          <w:sz w:val="28"/>
          <w:lang w:val="kk-KZ"/>
        </w:rPr>
        <w:t xml:space="preserve">sin </w:t>
      </w:r>
      <w:r>
        <w:rPr>
          <w:i/>
          <w:sz w:val="28"/>
          <w:lang w:val="en-US"/>
        </w:rPr>
        <w:t>φ</w:t>
      </w:r>
      <w:r w:rsidRPr="0013778D">
        <w:rPr>
          <w:i/>
          <w:sz w:val="28"/>
          <w:vertAlign w:val="subscript"/>
          <w:lang w:val="kk-KZ"/>
        </w:rPr>
        <w:t>0</w:t>
      </w:r>
    </w:p>
    <w:p w:rsidR="00E97605" w:rsidRPr="0013778D" w:rsidRDefault="00E97605" w:rsidP="00E97605">
      <w:pPr>
        <w:tabs>
          <w:tab w:val="num" w:pos="0"/>
          <w:tab w:val="left" w:pos="180"/>
        </w:tabs>
        <w:jc w:val="both"/>
        <w:rPr>
          <w:sz w:val="28"/>
          <w:lang w:val="kk-KZ"/>
        </w:rPr>
      </w:pPr>
      <w:r>
        <w:rPr>
          <w:sz w:val="28"/>
          <w:lang w:val="kk-KZ"/>
        </w:rPr>
        <w:t>Осыдан</w:t>
      </w:r>
      <w:r w:rsidRPr="0013778D">
        <w:rPr>
          <w:sz w:val="28"/>
          <w:lang w:val="kk-KZ"/>
        </w:rPr>
        <w:t xml:space="preserve"> </w:t>
      </w:r>
      <w:r w:rsidRPr="0013778D">
        <w:rPr>
          <w:i/>
          <w:sz w:val="28"/>
          <w:lang w:val="kk-KZ"/>
        </w:rPr>
        <w:t xml:space="preserve">sin </w:t>
      </w:r>
      <w:r>
        <w:rPr>
          <w:i/>
          <w:sz w:val="28"/>
          <w:lang w:val="en-US"/>
        </w:rPr>
        <w:t>φ</w:t>
      </w:r>
      <w:r w:rsidRPr="0013778D">
        <w:rPr>
          <w:i/>
          <w:sz w:val="28"/>
          <w:vertAlign w:val="subscript"/>
          <w:lang w:val="kk-KZ"/>
        </w:rPr>
        <w:t>0</w:t>
      </w:r>
      <w:r w:rsidRPr="0013778D">
        <w:rPr>
          <w:i/>
          <w:sz w:val="28"/>
          <w:lang w:val="kk-KZ"/>
        </w:rPr>
        <w:t>=-1</w:t>
      </w:r>
      <w:r w:rsidRPr="0013778D">
        <w:rPr>
          <w:sz w:val="28"/>
          <w:lang w:val="kk-KZ"/>
        </w:rPr>
        <w:t>.</w:t>
      </w:r>
    </w:p>
    <w:p w:rsidR="00E97605" w:rsidRPr="0013778D" w:rsidRDefault="00E97605" w:rsidP="00E97605">
      <w:pPr>
        <w:tabs>
          <w:tab w:val="num" w:pos="0"/>
          <w:tab w:val="left" w:pos="180"/>
        </w:tabs>
        <w:jc w:val="both"/>
        <w:rPr>
          <w:sz w:val="28"/>
          <w:lang w:val="kk-KZ"/>
        </w:rPr>
      </w:pPr>
      <w:r w:rsidRPr="0013778D">
        <w:rPr>
          <w:sz w:val="28"/>
          <w:lang w:val="kk-KZ"/>
        </w:rPr>
        <w:tab/>
      </w:r>
      <w:r w:rsidRPr="0013778D">
        <w:rPr>
          <w:sz w:val="28"/>
          <w:lang w:val="kk-KZ"/>
        </w:rPr>
        <w:tab/>
      </w:r>
      <w:r w:rsidRPr="0013778D">
        <w:rPr>
          <w:sz w:val="28"/>
          <w:lang w:val="kk-KZ"/>
        </w:rPr>
        <w:tab/>
      </w:r>
      <w:r>
        <w:rPr>
          <w:sz w:val="28"/>
          <w:lang w:val="kk-KZ"/>
        </w:rPr>
        <w:tab/>
      </w:r>
      <w:r>
        <w:rPr>
          <w:sz w:val="28"/>
          <w:lang w:val="kk-KZ"/>
        </w:rPr>
        <w:tab/>
      </w:r>
      <w:r>
        <w:rPr>
          <w:sz w:val="28"/>
          <w:lang w:val="kk-KZ"/>
        </w:rPr>
        <w:tab/>
      </w:r>
      <w:r>
        <w:rPr>
          <w:i/>
          <w:sz w:val="28"/>
          <w:lang w:val="en-US"/>
        </w:rPr>
        <w:t>φ</w:t>
      </w:r>
      <w:r w:rsidRPr="0013778D">
        <w:rPr>
          <w:i/>
          <w:sz w:val="28"/>
          <w:vertAlign w:val="subscript"/>
          <w:lang w:val="kk-KZ"/>
        </w:rPr>
        <w:t>0=</w:t>
      </w:r>
      <w:r w:rsidRPr="0013778D">
        <w:rPr>
          <w:i/>
          <w:sz w:val="28"/>
          <w:lang w:val="kk-KZ"/>
        </w:rPr>
        <w:t>arcsin(-1)</w:t>
      </w:r>
      <w:r w:rsidRPr="0013778D">
        <w:rPr>
          <w:sz w:val="28"/>
          <w:lang w:val="kk-KZ"/>
        </w:rPr>
        <w:t>/</w:t>
      </w:r>
    </w:p>
    <w:p w:rsidR="00E97605" w:rsidRPr="0013778D" w:rsidRDefault="00E97605" w:rsidP="00E97605">
      <w:pPr>
        <w:tabs>
          <w:tab w:val="num" w:pos="0"/>
          <w:tab w:val="left" w:pos="180"/>
        </w:tabs>
        <w:jc w:val="both"/>
        <w:rPr>
          <w:sz w:val="28"/>
          <w:u w:val="single"/>
          <w:lang w:val="kk-KZ"/>
        </w:rPr>
      </w:pPr>
      <w:r>
        <w:rPr>
          <w:sz w:val="28"/>
          <w:u w:val="single"/>
          <w:lang w:val="kk-KZ"/>
        </w:rPr>
        <w:t>Жұмысты орындау бойынша нұсқаулар</w:t>
      </w:r>
      <w:r w:rsidRPr="0013778D">
        <w:rPr>
          <w:sz w:val="28"/>
          <w:u w:val="single"/>
          <w:lang w:val="kk-KZ"/>
        </w:rPr>
        <w:t>:</w:t>
      </w:r>
    </w:p>
    <w:p w:rsidR="00E97605" w:rsidRPr="003D3E7C" w:rsidRDefault="00E97605" w:rsidP="00E97605">
      <w:pPr>
        <w:tabs>
          <w:tab w:val="num" w:pos="0"/>
          <w:tab w:val="left" w:pos="180"/>
        </w:tabs>
        <w:jc w:val="both"/>
        <w:rPr>
          <w:sz w:val="28"/>
          <w:lang w:val="kk-KZ"/>
        </w:rPr>
      </w:pPr>
      <w:r w:rsidRPr="0013778D">
        <w:rPr>
          <w:sz w:val="28"/>
          <w:lang w:val="kk-KZ"/>
        </w:rPr>
        <w:t>1.</w:t>
      </w:r>
      <w:r>
        <w:rPr>
          <w:sz w:val="28"/>
          <w:lang w:val="kk-KZ"/>
        </w:rPr>
        <w:t xml:space="preserve"> Тербеліс амплитудасын</w:t>
      </w:r>
      <w:r w:rsidRPr="0013778D">
        <w:rPr>
          <w:sz w:val="28"/>
          <w:lang w:val="kk-KZ"/>
        </w:rPr>
        <w:t xml:space="preserve"> 0,04÷0,06 м</w:t>
      </w:r>
      <w:r>
        <w:rPr>
          <w:sz w:val="28"/>
          <w:lang w:val="kk-KZ"/>
        </w:rPr>
        <w:t xml:space="preserve"> тең алу дұрыс болар.</w:t>
      </w:r>
    </w:p>
    <w:p w:rsidR="00E97605" w:rsidRDefault="00E97605" w:rsidP="00E97605">
      <w:pPr>
        <w:tabs>
          <w:tab w:val="num" w:pos="0"/>
          <w:tab w:val="left" w:pos="180"/>
        </w:tabs>
        <w:jc w:val="both"/>
        <w:rPr>
          <w:sz w:val="28"/>
        </w:rPr>
      </w:pPr>
      <w:r>
        <w:rPr>
          <w:sz w:val="28"/>
        </w:rPr>
        <w:t>2.</w:t>
      </w:r>
      <w:r>
        <w:rPr>
          <w:sz w:val="28"/>
          <w:lang w:val="kk-KZ"/>
        </w:rPr>
        <w:t xml:space="preserve"> Бастапқы массасын </w:t>
      </w:r>
      <w:r>
        <w:rPr>
          <w:sz w:val="28"/>
        </w:rPr>
        <w:t>200 грамм</w:t>
      </w:r>
      <w:r>
        <w:rPr>
          <w:sz w:val="28"/>
          <w:lang w:val="kk-KZ"/>
        </w:rPr>
        <w:t>дан аз емес алу керек</w:t>
      </w:r>
      <w:r>
        <w:rPr>
          <w:sz w:val="28"/>
        </w:rPr>
        <w:t>.</w:t>
      </w:r>
    </w:p>
    <w:p w:rsidR="00E97605" w:rsidRDefault="00E97605" w:rsidP="00E97605">
      <w:pPr>
        <w:tabs>
          <w:tab w:val="num" w:pos="0"/>
          <w:tab w:val="left" w:pos="180"/>
        </w:tabs>
        <w:jc w:val="both"/>
        <w:rPr>
          <w:sz w:val="28"/>
        </w:rPr>
      </w:pPr>
      <w:r>
        <w:rPr>
          <w:sz w:val="28"/>
          <w:u w:val="single"/>
          <w:lang w:val="kk-KZ"/>
        </w:rPr>
        <w:t>Мақсатқа жетудің өз бетінше бақылауы</w:t>
      </w:r>
      <w:r>
        <w:rPr>
          <w:sz w:val="28"/>
          <w:u w:val="single"/>
        </w:rPr>
        <w:t>.</w:t>
      </w:r>
    </w:p>
    <w:p w:rsidR="00E97605" w:rsidRPr="00683E45" w:rsidRDefault="00E97605" w:rsidP="00E97605">
      <w:pPr>
        <w:pStyle w:val="2"/>
        <w:spacing w:after="0" w:line="240" w:lineRule="auto"/>
        <w:ind w:left="0"/>
        <w:jc w:val="both"/>
        <w:rPr>
          <w:color w:val="000000"/>
          <w:sz w:val="28"/>
          <w:szCs w:val="28"/>
          <w:lang w:val="kk-KZ"/>
        </w:rPr>
      </w:pPr>
      <w:r>
        <w:rPr>
          <w:color w:val="000000"/>
          <w:sz w:val="28"/>
          <w:szCs w:val="28"/>
          <w:lang w:val="kk-KZ"/>
        </w:rPr>
        <w:t>Жұмыстың мақсаты орындалды деп есептелінеді, егер өлшенген шаманың теориялық мәні тәжірибелік мәнінен айырмашылығы 20</w:t>
      </w:r>
      <w:r w:rsidRPr="00E2662C">
        <w:rPr>
          <w:color w:val="000000"/>
          <w:sz w:val="28"/>
          <w:szCs w:val="28"/>
        </w:rPr>
        <w:t>%</w:t>
      </w:r>
      <w:r>
        <w:rPr>
          <w:color w:val="000000"/>
          <w:sz w:val="28"/>
          <w:szCs w:val="28"/>
        </w:rPr>
        <w:t xml:space="preserve"> </w:t>
      </w:r>
      <w:r>
        <w:rPr>
          <w:color w:val="000000"/>
          <w:sz w:val="28"/>
          <w:szCs w:val="28"/>
          <w:lang w:val="kk-KZ"/>
        </w:rPr>
        <w:t>тен аспаса. Керісінше жағдайда жұмыс атқару жолын қайта қарастырып, жіберілген қателіктердің себебін іздестіру қажет.</w:t>
      </w:r>
      <w:r w:rsidRPr="00683E45">
        <w:rPr>
          <w:color w:val="000000"/>
          <w:sz w:val="28"/>
          <w:szCs w:val="28"/>
          <w:lang w:val="kk-KZ"/>
        </w:rPr>
        <w:t xml:space="preserve"> </w:t>
      </w:r>
    </w:p>
    <w:p w:rsidR="00E97605" w:rsidRPr="003D3E7C" w:rsidRDefault="00E97605" w:rsidP="00E97605">
      <w:pPr>
        <w:jc w:val="both"/>
        <w:rPr>
          <w:sz w:val="28"/>
          <w:szCs w:val="28"/>
          <w:u w:val="single"/>
          <w:lang w:val="kk-KZ"/>
        </w:rPr>
      </w:pPr>
      <w:r>
        <w:rPr>
          <w:sz w:val="28"/>
          <w:szCs w:val="28"/>
          <w:u w:val="single"/>
          <w:lang w:val="kk-KZ"/>
        </w:rPr>
        <w:t>Үйге тапсырма</w:t>
      </w:r>
    </w:p>
    <w:p w:rsidR="00E97605" w:rsidRPr="005066BB" w:rsidRDefault="00E97605" w:rsidP="00E97605">
      <w:pPr>
        <w:jc w:val="both"/>
        <w:rPr>
          <w:sz w:val="28"/>
          <w:szCs w:val="28"/>
          <w:lang w:val="kk-KZ"/>
        </w:rPr>
      </w:pPr>
      <w:r>
        <w:rPr>
          <w:sz w:val="28"/>
          <w:szCs w:val="28"/>
          <w:lang w:val="kk-KZ"/>
        </w:rPr>
        <w:t>Эксперименттің нәтижесін бекіту үшін есеп  жинақтарынан инерция моментін және үйкеліс күшін анықтауға есептер шығару керек. Волькенштейн В.С. Жалпы физика курсының есептер жинағы (12.6-12.45). Шешілген есептер зертханалық жұмыстың есеп беруіне келтіріледі</w:t>
      </w:r>
      <w:r w:rsidRPr="005066BB">
        <w:rPr>
          <w:sz w:val="28"/>
          <w:szCs w:val="28"/>
          <w:lang w:val="kk-KZ"/>
        </w:rPr>
        <w:t xml:space="preserve">. </w:t>
      </w:r>
    </w:p>
    <w:p w:rsidR="00E97605" w:rsidRPr="005066BB" w:rsidRDefault="00E97605" w:rsidP="00E97605">
      <w:pPr>
        <w:jc w:val="both"/>
        <w:rPr>
          <w:sz w:val="28"/>
          <w:szCs w:val="28"/>
          <w:u w:val="single"/>
          <w:lang w:val="kk-KZ"/>
        </w:rPr>
      </w:pPr>
      <w:r>
        <w:rPr>
          <w:sz w:val="28"/>
          <w:szCs w:val="28"/>
          <w:u w:val="single"/>
          <w:lang w:val="kk-KZ"/>
        </w:rPr>
        <w:t xml:space="preserve">Бақылау сұрақтары және тапсырмалары </w:t>
      </w:r>
    </w:p>
    <w:p w:rsidR="00E97605" w:rsidRPr="00526DA2" w:rsidRDefault="00E97605" w:rsidP="00E97605">
      <w:pPr>
        <w:jc w:val="both"/>
        <w:rPr>
          <w:sz w:val="28"/>
          <w:lang w:val="kk-KZ"/>
        </w:rPr>
      </w:pPr>
      <w:r>
        <w:rPr>
          <w:sz w:val="28"/>
          <w:lang w:val="kk-KZ"/>
        </w:rPr>
        <w:t>1.Тербелімелі тербелісті сипаттайтын шамаларға анықтама беріп параметрлерді атап кетіңіз</w:t>
      </w:r>
      <w:r w:rsidRPr="00526DA2">
        <w:rPr>
          <w:sz w:val="28"/>
          <w:lang w:val="kk-KZ"/>
        </w:rPr>
        <w:t>.</w:t>
      </w:r>
    </w:p>
    <w:p w:rsidR="00E97605" w:rsidRPr="006A02FC" w:rsidRDefault="00E97605" w:rsidP="00E97605">
      <w:pPr>
        <w:pStyle w:val="a3"/>
        <w:spacing w:after="0"/>
        <w:ind w:left="0"/>
        <w:jc w:val="both"/>
        <w:rPr>
          <w:sz w:val="28"/>
          <w:szCs w:val="28"/>
          <w:lang w:val="kk-KZ"/>
        </w:rPr>
      </w:pPr>
      <w:r w:rsidRPr="006A02FC">
        <w:rPr>
          <w:sz w:val="28"/>
          <w:szCs w:val="28"/>
          <w:lang w:val="kk-KZ"/>
        </w:rPr>
        <w:t>2. Серіппенің қатаңдығы деп қандай шама аталады? Ол нег</w:t>
      </w:r>
      <w:r>
        <w:rPr>
          <w:sz w:val="28"/>
          <w:szCs w:val="28"/>
          <w:lang w:val="kk-KZ"/>
        </w:rPr>
        <w:t>е</w:t>
      </w:r>
      <w:r w:rsidRPr="00CF0D5D">
        <w:rPr>
          <w:sz w:val="28"/>
          <w:szCs w:val="28"/>
          <w:lang w:val="kk-KZ"/>
        </w:rPr>
        <w:t xml:space="preserve"> </w:t>
      </w:r>
      <w:r w:rsidRPr="006A02FC">
        <w:rPr>
          <w:sz w:val="28"/>
          <w:szCs w:val="28"/>
          <w:lang w:val="kk-KZ"/>
        </w:rPr>
        <w:t>тәуелді болады?</w:t>
      </w:r>
    </w:p>
    <w:p w:rsidR="00E97605" w:rsidRPr="006A02FC" w:rsidRDefault="00E97605" w:rsidP="00E97605">
      <w:pPr>
        <w:pStyle w:val="a3"/>
        <w:spacing w:after="0"/>
        <w:ind w:left="0"/>
        <w:jc w:val="both"/>
        <w:rPr>
          <w:sz w:val="28"/>
          <w:szCs w:val="28"/>
          <w:lang w:val="kk-KZ"/>
        </w:rPr>
      </w:pPr>
      <w:r w:rsidRPr="006A02FC">
        <w:rPr>
          <w:sz w:val="28"/>
          <w:szCs w:val="28"/>
          <w:lang w:val="kk-KZ"/>
        </w:rPr>
        <w:t>3.</w:t>
      </w:r>
      <w:r>
        <w:rPr>
          <w:sz w:val="28"/>
          <w:szCs w:val="28"/>
          <w:lang w:val="kk-KZ"/>
        </w:rPr>
        <w:t xml:space="preserve"> </w:t>
      </w:r>
      <w:r w:rsidRPr="006A02FC">
        <w:rPr>
          <w:sz w:val="28"/>
          <w:szCs w:val="28"/>
          <w:lang w:val="kk-KZ"/>
        </w:rPr>
        <w:t>Өшетін тербелістердің кемуін өрнектейтін теңдеуді жазып беріңіз.</w:t>
      </w:r>
    </w:p>
    <w:p w:rsidR="00E97605" w:rsidRPr="006A02FC" w:rsidRDefault="00E97605" w:rsidP="00E97605">
      <w:pPr>
        <w:pStyle w:val="a3"/>
        <w:spacing w:after="0"/>
        <w:ind w:left="0"/>
        <w:jc w:val="both"/>
        <w:rPr>
          <w:sz w:val="28"/>
          <w:szCs w:val="28"/>
          <w:lang w:val="kk-KZ"/>
        </w:rPr>
      </w:pPr>
      <w:r w:rsidRPr="006A02FC">
        <w:rPr>
          <w:sz w:val="28"/>
          <w:szCs w:val="28"/>
          <w:lang w:val="kk-KZ"/>
        </w:rPr>
        <w:t>4. Тербелістердің декременті дегеніміз не?</w:t>
      </w:r>
    </w:p>
    <w:p w:rsidR="00E97605" w:rsidRPr="006A02FC" w:rsidRDefault="00E97605" w:rsidP="00E97605">
      <w:pPr>
        <w:pStyle w:val="a3"/>
        <w:spacing w:after="0"/>
        <w:ind w:left="0"/>
        <w:jc w:val="both"/>
        <w:rPr>
          <w:sz w:val="28"/>
          <w:szCs w:val="28"/>
          <w:lang w:val="kk-KZ"/>
        </w:rPr>
      </w:pPr>
      <w:r w:rsidRPr="006A02FC">
        <w:rPr>
          <w:sz w:val="28"/>
          <w:szCs w:val="28"/>
          <w:lang w:val="kk-KZ"/>
        </w:rPr>
        <w:t>5. Тербелістердің логарифмдік декременті дегеніміз не?</w:t>
      </w:r>
    </w:p>
    <w:p w:rsidR="00E97605" w:rsidRPr="006A02FC" w:rsidRDefault="00E97605" w:rsidP="00E97605">
      <w:pPr>
        <w:pStyle w:val="a3"/>
        <w:spacing w:after="0"/>
        <w:ind w:left="0"/>
        <w:jc w:val="both"/>
        <w:rPr>
          <w:sz w:val="28"/>
          <w:szCs w:val="28"/>
          <w:lang w:val="kk-KZ"/>
        </w:rPr>
      </w:pPr>
      <w:r w:rsidRPr="006A02FC">
        <w:rPr>
          <w:sz w:val="28"/>
          <w:szCs w:val="28"/>
          <w:lang w:val="kk-KZ"/>
        </w:rPr>
        <w:t>6. Өшу коэффициенті үшін теңдеу жазып беріңіз.</w:t>
      </w:r>
    </w:p>
    <w:p w:rsidR="00E97605" w:rsidRPr="006A02FC" w:rsidRDefault="00E97605" w:rsidP="00E97605">
      <w:pPr>
        <w:pStyle w:val="a3"/>
        <w:spacing w:after="0"/>
        <w:ind w:left="0"/>
        <w:jc w:val="both"/>
        <w:rPr>
          <w:sz w:val="28"/>
          <w:szCs w:val="28"/>
          <w:lang w:val="kk-KZ"/>
        </w:rPr>
      </w:pPr>
      <w:r w:rsidRPr="006A02FC">
        <w:rPr>
          <w:sz w:val="28"/>
          <w:szCs w:val="28"/>
          <w:lang w:val="kk-KZ"/>
        </w:rPr>
        <w:t>7. Еркін (өшетін) тербелістер теңдеуін жазып беріңіз.</w:t>
      </w:r>
    </w:p>
    <w:p w:rsidR="00E97605" w:rsidRPr="00526DA2" w:rsidRDefault="00E97605" w:rsidP="00E97605">
      <w:pPr>
        <w:jc w:val="both"/>
        <w:rPr>
          <w:sz w:val="28"/>
          <w:lang w:val="kk-KZ"/>
        </w:rPr>
      </w:pPr>
      <w:r w:rsidRPr="0013778D">
        <w:rPr>
          <w:lang w:val="kk-KZ"/>
        </w:rPr>
        <w:t xml:space="preserve">8. </w:t>
      </w:r>
      <w:r w:rsidRPr="00526DA2">
        <w:rPr>
          <w:sz w:val="28"/>
          <w:szCs w:val="28"/>
          <w:lang w:val="kk-KZ"/>
        </w:rPr>
        <w:t xml:space="preserve"> Серпімділік</w:t>
      </w:r>
      <w:r>
        <w:rPr>
          <w:sz w:val="28"/>
          <w:szCs w:val="28"/>
          <w:lang w:val="kk-KZ"/>
        </w:rPr>
        <w:t xml:space="preserve"> (қатаңдық) коэффициентінің физикалық мағынасы неде</w:t>
      </w:r>
      <w:r w:rsidRPr="00526DA2">
        <w:rPr>
          <w:sz w:val="28"/>
          <w:lang w:val="kk-KZ"/>
        </w:rPr>
        <w:t>?</w:t>
      </w:r>
    </w:p>
    <w:p w:rsidR="00E97605" w:rsidRPr="00526DA2" w:rsidRDefault="00E97605" w:rsidP="00E97605">
      <w:pPr>
        <w:jc w:val="both"/>
        <w:rPr>
          <w:sz w:val="28"/>
          <w:lang w:val="kk-KZ"/>
        </w:rPr>
      </w:pPr>
      <w:r w:rsidRPr="00526DA2">
        <w:rPr>
          <w:sz w:val="28"/>
          <w:lang w:val="kk-KZ"/>
        </w:rPr>
        <w:t>9.</w:t>
      </w:r>
      <w:r>
        <w:rPr>
          <w:sz w:val="28"/>
          <w:lang w:val="kk-KZ"/>
        </w:rPr>
        <w:t xml:space="preserve"> Гук заңындағы «минус» таңбасы нені білдіреді</w:t>
      </w:r>
      <w:r w:rsidRPr="00526DA2">
        <w:rPr>
          <w:sz w:val="28"/>
          <w:lang w:val="kk-KZ"/>
        </w:rPr>
        <w:t>?</w:t>
      </w:r>
    </w:p>
    <w:p w:rsidR="00E97605" w:rsidRDefault="00E97605" w:rsidP="00E97605">
      <w:pPr>
        <w:jc w:val="both"/>
        <w:rPr>
          <w:sz w:val="28"/>
          <w:lang w:val="kk-KZ"/>
        </w:rPr>
      </w:pPr>
      <w:r w:rsidRPr="004D65C3">
        <w:rPr>
          <w:sz w:val="28"/>
          <w:lang w:val="kk-KZ"/>
        </w:rPr>
        <w:t>10.</w:t>
      </w:r>
      <w:r>
        <w:rPr>
          <w:sz w:val="28"/>
          <w:lang w:val="kk-KZ"/>
        </w:rPr>
        <w:t xml:space="preserve"> Өшу коэффициенті қандай өлшем бірлікпен өлшенеді</w:t>
      </w:r>
      <w:r w:rsidRPr="004D65C3">
        <w:rPr>
          <w:sz w:val="28"/>
          <w:lang w:val="kk-KZ"/>
        </w:rPr>
        <w:t>?</w:t>
      </w:r>
    </w:p>
    <w:p w:rsidR="008B49EB" w:rsidRPr="00E97605" w:rsidRDefault="008B49EB">
      <w:pPr>
        <w:rPr>
          <w:lang w:val="kk-KZ"/>
        </w:rPr>
      </w:pPr>
    </w:p>
    <w:sectPr w:rsidR="008B49EB" w:rsidRPr="00E976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2769"/>
    <w:multiLevelType w:val="multilevel"/>
    <w:tmpl w:val="A6DE18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3A1745B0"/>
    <w:multiLevelType w:val="multilevel"/>
    <w:tmpl w:val="5BB22AA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68DF729C"/>
    <w:multiLevelType w:val="singleLevel"/>
    <w:tmpl w:val="473E751C"/>
    <w:lvl w:ilvl="0">
      <w:start w:val="1"/>
      <w:numFmt w:val="decimal"/>
      <w:lvlText w:val="%1."/>
      <w:lvlJc w:val="left"/>
      <w:pPr>
        <w:tabs>
          <w:tab w:val="num" w:pos="660"/>
        </w:tabs>
        <w:ind w:left="660"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382"/>
    <w:rsid w:val="000C7382"/>
    <w:rsid w:val="005D4DF4"/>
    <w:rsid w:val="008B49EB"/>
    <w:rsid w:val="00E9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6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97605"/>
    <w:pPr>
      <w:spacing w:after="120"/>
      <w:ind w:left="283"/>
    </w:pPr>
  </w:style>
  <w:style w:type="character" w:customStyle="1" w:styleId="a4">
    <w:name w:val="Основной текст с отступом Знак"/>
    <w:basedOn w:val="a0"/>
    <w:link w:val="a3"/>
    <w:rsid w:val="00E97605"/>
    <w:rPr>
      <w:rFonts w:ascii="Times New Roman" w:eastAsia="Times New Roman" w:hAnsi="Times New Roman" w:cs="Times New Roman"/>
      <w:sz w:val="24"/>
      <w:szCs w:val="24"/>
      <w:lang w:eastAsia="ru-RU"/>
    </w:rPr>
  </w:style>
  <w:style w:type="paragraph" w:styleId="2">
    <w:name w:val="Body Text Indent 2"/>
    <w:basedOn w:val="a"/>
    <w:link w:val="20"/>
    <w:rsid w:val="00E97605"/>
    <w:pPr>
      <w:spacing w:after="120" w:line="480" w:lineRule="auto"/>
      <w:ind w:left="283"/>
    </w:pPr>
  </w:style>
  <w:style w:type="character" w:customStyle="1" w:styleId="20">
    <w:name w:val="Основной текст с отступом 2 Знак"/>
    <w:basedOn w:val="a0"/>
    <w:link w:val="2"/>
    <w:rsid w:val="00E9760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97605"/>
    <w:rPr>
      <w:rFonts w:ascii="Tahoma" w:hAnsi="Tahoma" w:cs="Tahoma"/>
      <w:sz w:val="16"/>
      <w:szCs w:val="16"/>
    </w:rPr>
  </w:style>
  <w:style w:type="character" w:customStyle="1" w:styleId="a6">
    <w:name w:val="Текст выноски Знак"/>
    <w:basedOn w:val="a0"/>
    <w:link w:val="a5"/>
    <w:uiPriority w:val="99"/>
    <w:semiHidden/>
    <w:rsid w:val="00E9760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60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97605"/>
    <w:pPr>
      <w:spacing w:after="120"/>
      <w:ind w:left="283"/>
    </w:pPr>
  </w:style>
  <w:style w:type="character" w:customStyle="1" w:styleId="a4">
    <w:name w:val="Основной текст с отступом Знак"/>
    <w:basedOn w:val="a0"/>
    <w:link w:val="a3"/>
    <w:rsid w:val="00E97605"/>
    <w:rPr>
      <w:rFonts w:ascii="Times New Roman" w:eastAsia="Times New Roman" w:hAnsi="Times New Roman" w:cs="Times New Roman"/>
      <w:sz w:val="24"/>
      <w:szCs w:val="24"/>
      <w:lang w:eastAsia="ru-RU"/>
    </w:rPr>
  </w:style>
  <w:style w:type="paragraph" w:styleId="2">
    <w:name w:val="Body Text Indent 2"/>
    <w:basedOn w:val="a"/>
    <w:link w:val="20"/>
    <w:rsid w:val="00E97605"/>
    <w:pPr>
      <w:spacing w:after="120" w:line="480" w:lineRule="auto"/>
      <w:ind w:left="283"/>
    </w:pPr>
  </w:style>
  <w:style w:type="character" w:customStyle="1" w:styleId="20">
    <w:name w:val="Основной текст с отступом 2 Знак"/>
    <w:basedOn w:val="a0"/>
    <w:link w:val="2"/>
    <w:rsid w:val="00E9760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97605"/>
    <w:rPr>
      <w:rFonts w:ascii="Tahoma" w:hAnsi="Tahoma" w:cs="Tahoma"/>
      <w:sz w:val="16"/>
      <w:szCs w:val="16"/>
    </w:rPr>
  </w:style>
  <w:style w:type="character" w:customStyle="1" w:styleId="a6">
    <w:name w:val="Текст выноски Знак"/>
    <w:basedOn w:val="a0"/>
    <w:link w:val="a5"/>
    <w:uiPriority w:val="99"/>
    <w:semiHidden/>
    <w:rsid w:val="00E9760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1.bin"/><Relationship Id="rId112" Type="http://schemas.openxmlformats.org/officeDocument/2006/relationships/image" Target="media/image56.wmf"/><Relationship Id="rId16" Type="http://schemas.openxmlformats.org/officeDocument/2006/relationships/image" Target="media/image6.wmf"/><Relationship Id="rId107" Type="http://schemas.openxmlformats.org/officeDocument/2006/relationships/oleObject" Target="embeddings/oleObject49.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oleObject" Target="embeddings/oleObject47.bin"/><Relationship Id="rId110" Type="http://schemas.openxmlformats.org/officeDocument/2006/relationships/image" Target="media/image55.wmf"/><Relationship Id="rId115" Type="http://schemas.openxmlformats.org/officeDocument/2006/relationships/image" Target="media/image58.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image" Target="media/image47.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2.png"/><Relationship Id="rId113" Type="http://schemas.openxmlformats.org/officeDocument/2006/relationships/oleObject" Target="embeddings/oleObject52.bin"/><Relationship Id="rId11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image" Target="media/image46.wmf"/><Relationship Id="rId98" Type="http://schemas.openxmlformats.org/officeDocument/2006/relationships/oleObject" Target="embeddings/oleObject45.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1.wmf"/><Relationship Id="rId108" Type="http://schemas.openxmlformats.org/officeDocument/2006/relationships/image" Target="media/image54.wmf"/><Relationship Id="rId116" Type="http://schemas.openxmlformats.org/officeDocument/2006/relationships/oleObject" Target="embeddings/oleObject53.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3.wmf"/><Relationship Id="rId91" Type="http://schemas.openxmlformats.org/officeDocument/2006/relationships/oleObject" Target="embeddings/oleObject42.bin"/><Relationship Id="rId96" Type="http://schemas.openxmlformats.org/officeDocument/2006/relationships/oleObject" Target="embeddings/oleObject44.bin"/><Relationship Id="rId111" Type="http://schemas.openxmlformats.org/officeDocument/2006/relationships/oleObject" Target="embeddings/oleObject51.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3.wmf"/><Relationship Id="rId114" Type="http://schemas.openxmlformats.org/officeDocument/2006/relationships/image" Target="media/image57.png"/><Relationship Id="rId119"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2.wmf"/><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8.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5.png"/><Relationship Id="rId2" Type="http://schemas.openxmlformats.org/officeDocument/2006/relationships/styles" Target="styles.xml"/><Relationship Id="rId29"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1877</Words>
  <Characters>10699</Characters>
  <Application>Microsoft Office Word</Application>
  <DocSecurity>0</DocSecurity>
  <Lines>89</Lines>
  <Paragraphs>25</Paragraphs>
  <ScaleCrop>false</ScaleCrop>
  <Company/>
  <LinksUpToDate>false</LinksUpToDate>
  <CharactersWithSpaces>12551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2019-01-21T08:13:00Z</dcterms:created>
  <dcterms:modified xsi:type="dcterms:W3CDTF">2019-01-21T08:16:00Z</dcterms:modified>
</cp:coreProperties>
</file>